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6ED8C" w14:textId="7E335505" w:rsidR="00721775" w:rsidRPr="00AD0CA3" w:rsidRDefault="002B2D51">
      <w:pPr>
        <w:rPr>
          <w:b/>
          <w:bCs/>
          <w:u w:val="single"/>
        </w:rPr>
      </w:pPr>
      <w:r w:rsidRPr="00AD0CA3">
        <w:rPr>
          <w:b/>
          <w:bCs/>
          <w:u w:val="single"/>
        </w:rPr>
        <w:t>Wat doet alcohol met je lichaam?</w:t>
      </w:r>
    </w:p>
    <w:p w14:paraId="3D054E5A" w14:textId="77777777" w:rsidR="002B2D51" w:rsidRPr="00AD0CA3" w:rsidRDefault="002B2D51">
      <w:pPr>
        <w:rPr>
          <w:i/>
          <w:iCs/>
        </w:rPr>
      </w:pPr>
      <w:r w:rsidRPr="00AD0CA3">
        <w:rPr>
          <w:i/>
          <w:iCs/>
        </w:rPr>
        <w:t xml:space="preserve">Alcohol zorgt voor de volgende effecten: </w:t>
      </w:r>
    </w:p>
    <w:p w14:paraId="25F051BD" w14:textId="4749D641" w:rsidR="002B2D51" w:rsidRDefault="002B2D51">
      <w:r w:rsidRPr="00AD0CA3">
        <w:rPr>
          <w:b/>
          <w:bCs/>
        </w:rPr>
        <w:t>Lichamelijk</w:t>
      </w:r>
      <w:r>
        <w:t>: Hersenschade, leverproblemen, verlies van spiermassa</w:t>
      </w:r>
    </w:p>
    <w:p w14:paraId="047C4F1B" w14:textId="77777777" w:rsidR="00AD0CA3" w:rsidRPr="00AD0CA3" w:rsidRDefault="00AD0CA3" w:rsidP="00AD0CA3">
      <w:pPr>
        <w:numPr>
          <w:ilvl w:val="0"/>
          <w:numId w:val="3"/>
        </w:numPr>
      </w:pPr>
      <w:r w:rsidRPr="00AD0CA3">
        <w:t xml:space="preserve">Nadelige effecten op de hersenen, slokdarm, maag, darmen, longen en lever. Bij overbelasting van de lever wordt </w:t>
      </w:r>
      <w:proofErr w:type="spellStart"/>
      <w:r w:rsidRPr="00AD0CA3">
        <w:t>aceetaldehyde</w:t>
      </w:r>
      <w:proofErr w:type="spellEnd"/>
      <w:r w:rsidRPr="00AD0CA3">
        <w:t xml:space="preserve"> minder goed afgebroken. Dit kan lichaamscellen beschadigen.</w:t>
      </w:r>
    </w:p>
    <w:p w14:paraId="2FF36C5E" w14:textId="77777777" w:rsidR="00AD0CA3" w:rsidRPr="00AD0CA3" w:rsidRDefault="00AD0CA3" w:rsidP="00AD0CA3">
      <w:pPr>
        <w:numPr>
          <w:ilvl w:val="0"/>
          <w:numId w:val="3"/>
        </w:numPr>
      </w:pPr>
      <w:r w:rsidRPr="00AD0CA3">
        <w:t xml:space="preserve">Een grotere kans op overgewicht en meer </w:t>
      </w:r>
      <w:proofErr w:type="spellStart"/>
      <w:r w:rsidRPr="00AD0CA3">
        <w:t>buikvet</w:t>
      </w:r>
      <w:proofErr w:type="spellEnd"/>
      <w:r w:rsidRPr="00AD0CA3">
        <w:t xml:space="preserve"> wat ongunstig is voor hart- en bloedvaten en de regulering van de bloedsuikerspiegel.</w:t>
      </w:r>
    </w:p>
    <w:p w14:paraId="28911669" w14:textId="77777777" w:rsidR="00AD0CA3" w:rsidRPr="00AD0CA3" w:rsidRDefault="00AD0CA3" w:rsidP="00AD0CA3">
      <w:pPr>
        <w:numPr>
          <w:ilvl w:val="0"/>
          <w:numId w:val="3"/>
        </w:numPr>
      </w:pPr>
      <w:r w:rsidRPr="00AD0CA3">
        <w:t>Een verminderde vruchtbaarheid bij mannen en vrouwen.</w:t>
      </w:r>
    </w:p>
    <w:p w14:paraId="61157FD3" w14:textId="77777777" w:rsidR="00AD0CA3" w:rsidRPr="00AD0CA3" w:rsidRDefault="00AD0CA3" w:rsidP="00AD0CA3">
      <w:pPr>
        <w:numPr>
          <w:ilvl w:val="0"/>
          <w:numId w:val="3"/>
        </w:numPr>
      </w:pPr>
      <w:r w:rsidRPr="00AD0CA3">
        <w:t>Het is schadelijk voor het (ongeboren) kind tijdens zwangerschap en het geven van borstvoeding. Het advies is om minstens 3 uur na één glas alcohol te wachten met het geven van borstvoeding.</w:t>
      </w:r>
    </w:p>
    <w:p w14:paraId="10D5BF03" w14:textId="77777777" w:rsidR="00AD0CA3" w:rsidRPr="00AD0CA3" w:rsidRDefault="00AD0CA3" w:rsidP="00AD0CA3">
      <w:pPr>
        <w:numPr>
          <w:ilvl w:val="0"/>
          <w:numId w:val="3"/>
        </w:numPr>
      </w:pPr>
      <w:r w:rsidRPr="00AD0CA3">
        <w:t>Een groter risico op verkeersongelukken en letsel. Stap daarom nooit onder invloed achter het stuur.</w:t>
      </w:r>
    </w:p>
    <w:p w14:paraId="730D8524" w14:textId="77777777" w:rsidR="00AD0CA3" w:rsidRPr="00AD0CA3" w:rsidRDefault="00AD0CA3" w:rsidP="00AD0CA3">
      <w:pPr>
        <w:numPr>
          <w:ilvl w:val="0"/>
          <w:numId w:val="3"/>
        </w:numPr>
      </w:pPr>
      <w:r w:rsidRPr="00AD0CA3">
        <w:t>Het droogt je lichaam uit doordat je vaker moet plassen en meer vocht verliest.</w:t>
      </w:r>
    </w:p>
    <w:p w14:paraId="5563FDEA" w14:textId="77777777" w:rsidR="00851506" w:rsidRDefault="00851506" w:rsidP="00851506">
      <w:r w:rsidRPr="00AD0CA3">
        <w:t>Het afbreken van één glas alcohol neemt zo'n anderhalf uur in beslag. Hoe lang precies hangt af van persoonlijke kenmerken als leeftijd, lichaamsbouw en geslacht. Als de lever overbelast raakt en de alcohol niet goed afbreekt, hopen afvalstoffen zich op in het lichaam. Dit geeft de volgende dag klachten als hoofdpijn, vermoeidheid, misselijkheid en uitdroging wat ook wel een 'kater' wordt genoemd.</w:t>
      </w:r>
    </w:p>
    <w:p w14:paraId="701EF28E" w14:textId="3AA02A9E" w:rsidR="002B2D51" w:rsidRDefault="002B2D51">
      <w:r w:rsidRPr="00AD0CA3">
        <w:rPr>
          <w:b/>
          <w:bCs/>
        </w:rPr>
        <w:t>Psychisch</w:t>
      </w:r>
      <w:r>
        <w:t xml:space="preserve">: </w:t>
      </w:r>
      <w:r w:rsidRPr="002B2D51">
        <w:t>alcohol</w:t>
      </w:r>
      <w:r>
        <w:t xml:space="preserve"> kan</w:t>
      </w:r>
      <w:r w:rsidRPr="002B2D51">
        <w:t xml:space="preserve"> invloed hebben op je stemming, angsten, slaap en mentale gezondheid, en kan het kan leiden tot depressie, stress en zelfs verwardheid of psychoses.</w:t>
      </w:r>
    </w:p>
    <w:p w14:paraId="6043675A" w14:textId="77777777" w:rsidR="00851506" w:rsidRDefault="00851506"/>
    <w:p w14:paraId="095FA7E0" w14:textId="77777777" w:rsidR="009027DD" w:rsidRPr="00AD0CA3" w:rsidRDefault="002B2D51">
      <w:pPr>
        <w:rPr>
          <w:b/>
          <w:bCs/>
          <w:u w:val="single"/>
        </w:rPr>
      </w:pPr>
      <w:r w:rsidRPr="00AD0CA3">
        <w:rPr>
          <w:b/>
          <w:bCs/>
          <w:u w:val="single"/>
        </w:rPr>
        <w:t>Alcohol en medicatie</w:t>
      </w:r>
      <w:r w:rsidR="009027DD" w:rsidRPr="00AD0CA3">
        <w:rPr>
          <w:b/>
          <w:bCs/>
          <w:u w:val="single"/>
        </w:rPr>
        <w:t xml:space="preserve">: </w:t>
      </w:r>
    </w:p>
    <w:p w14:paraId="5F6D0275" w14:textId="77777777" w:rsidR="009027DD" w:rsidRPr="009027DD" w:rsidRDefault="009027DD" w:rsidP="009027DD">
      <w:pPr>
        <w:numPr>
          <w:ilvl w:val="0"/>
          <w:numId w:val="1"/>
        </w:numPr>
      </w:pPr>
      <w:r w:rsidRPr="009027DD">
        <w:t>Medicijnen kunnen de afbraak van alcohol vertragen. Hierdoor blijft een giftig afbraakproduct van alcohol langer in het lichaam. Dit kan zorgen voor misselijkheid, hoofdpijn en duizeligheid.</w:t>
      </w:r>
    </w:p>
    <w:p w14:paraId="740430B8" w14:textId="77777777" w:rsidR="009027DD" w:rsidRPr="009027DD" w:rsidRDefault="009027DD" w:rsidP="009027DD">
      <w:pPr>
        <w:numPr>
          <w:ilvl w:val="0"/>
          <w:numId w:val="1"/>
        </w:numPr>
      </w:pPr>
      <w:r w:rsidRPr="009027DD">
        <w:t>Alcohol kan de bijwerkingen van sommige medicijnen versterken.</w:t>
      </w:r>
    </w:p>
    <w:p w14:paraId="5DF7A296" w14:textId="00EEEB88" w:rsidR="009027DD" w:rsidRDefault="009027DD" w:rsidP="009027DD">
      <w:pPr>
        <w:numPr>
          <w:ilvl w:val="0"/>
          <w:numId w:val="1"/>
        </w:numPr>
      </w:pPr>
      <w:r w:rsidRPr="009027DD">
        <w:t>Alcohol kan de bloedvaten wijder maken. U kunt duizelig worden als u het samen met een medicijn gebruikt dat ook de bloedvaten wijder ma</w:t>
      </w:r>
      <w:r>
        <w:t>ken</w:t>
      </w:r>
    </w:p>
    <w:p w14:paraId="6B65F719" w14:textId="0A98B72A" w:rsidR="009027DD" w:rsidRDefault="009027DD" w:rsidP="009027DD">
      <w:pPr>
        <w:pStyle w:val="Lijstalinea"/>
        <w:numPr>
          <w:ilvl w:val="0"/>
          <w:numId w:val="1"/>
        </w:numPr>
      </w:pPr>
      <w:r>
        <w:t xml:space="preserve">Pijnstillers zoals acetylsalicylzuur, ibuprofen, </w:t>
      </w:r>
      <w:proofErr w:type="spellStart"/>
      <w:r>
        <w:t>diclofenac</w:t>
      </w:r>
      <w:proofErr w:type="spellEnd"/>
      <w:r>
        <w:t xml:space="preserve"> en </w:t>
      </w:r>
      <w:proofErr w:type="spellStart"/>
      <w:r>
        <w:t>naproxen</w:t>
      </w:r>
      <w:proofErr w:type="spellEnd"/>
      <w:r>
        <w:t xml:space="preserve"> hebben als bijwerking dat ze het maagslijmvlies irriteren. Alcohol kan ervoor zorgen dat dit sneller gebeurt.</w:t>
      </w:r>
    </w:p>
    <w:p w14:paraId="1BB9146D" w14:textId="77777777" w:rsidR="004F0F35" w:rsidRDefault="004F0F35" w:rsidP="004F0F35">
      <w:pPr>
        <w:pStyle w:val="Lijstalinea"/>
      </w:pPr>
    </w:p>
    <w:p w14:paraId="13219EB2" w14:textId="07A916C4" w:rsidR="004F0F35" w:rsidRDefault="009027DD" w:rsidP="003A01DE">
      <w:pPr>
        <w:pStyle w:val="Lijstalinea"/>
        <w:numPr>
          <w:ilvl w:val="0"/>
          <w:numId w:val="1"/>
        </w:numPr>
      </w:pPr>
      <w:r>
        <w:t>Bij middelen die het reactievermogen verminderen, zoals medicijnen tegen allergie, epilepsie, depressie en psychische problemen, kan gebruik van alcohol leiden tot extra sufheid, slaperigheid, moeheid en/of duizeligheid.</w:t>
      </w:r>
    </w:p>
    <w:p w14:paraId="6531643B" w14:textId="21B3FA3A" w:rsidR="00D66550" w:rsidRPr="009027DD" w:rsidRDefault="00D66550" w:rsidP="009027DD">
      <w:pPr>
        <w:pStyle w:val="Lijstalinea"/>
        <w:numPr>
          <w:ilvl w:val="0"/>
          <w:numId w:val="1"/>
        </w:numPr>
      </w:pPr>
      <w:r>
        <w:t>Alcohol kan zorgen voor een tekort aan vitamine B12, doordat alcohol het slijmvlies van de maag aantast</w:t>
      </w:r>
    </w:p>
    <w:p w14:paraId="2E07AAE6" w14:textId="77777777" w:rsidR="009027DD" w:rsidRDefault="009027DD"/>
    <w:p w14:paraId="6FE1F544" w14:textId="1BA9E6C2" w:rsidR="002B2D51" w:rsidRPr="004F0F35" w:rsidRDefault="002B2D51">
      <w:pPr>
        <w:rPr>
          <w:b/>
          <w:bCs/>
          <w:sz w:val="28"/>
          <w:szCs w:val="28"/>
          <w:u w:val="single"/>
        </w:rPr>
      </w:pPr>
      <w:r w:rsidRPr="004F0F35">
        <w:rPr>
          <w:b/>
          <w:bCs/>
          <w:sz w:val="28"/>
          <w:szCs w:val="28"/>
          <w:u w:val="single"/>
        </w:rPr>
        <w:t>Stoppen/minderen met alcohol</w:t>
      </w:r>
    </w:p>
    <w:p w14:paraId="52515754" w14:textId="4798CD5F" w:rsidR="00AD0CA3" w:rsidRPr="004F0F35" w:rsidRDefault="00AD0CA3">
      <w:pPr>
        <w:rPr>
          <w:i/>
          <w:iCs/>
          <w:sz w:val="28"/>
          <w:szCs w:val="28"/>
        </w:rPr>
      </w:pPr>
      <w:r w:rsidRPr="004F0F35">
        <w:rPr>
          <w:i/>
          <w:iCs/>
          <w:sz w:val="28"/>
          <w:szCs w:val="28"/>
        </w:rPr>
        <w:t>Stoppen met alcohol heeft de volgende effecten:</w:t>
      </w:r>
    </w:p>
    <w:p w14:paraId="5CA085F7" w14:textId="600660FD" w:rsidR="00AD0CA3" w:rsidRPr="004F0F35" w:rsidRDefault="00535F3C" w:rsidP="004F0F35">
      <w:pPr>
        <w:pStyle w:val="Lijstalinea"/>
        <w:numPr>
          <w:ilvl w:val="0"/>
          <w:numId w:val="4"/>
        </w:numPr>
        <w:rPr>
          <w:sz w:val="28"/>
          <w:szCs w:val="28"/>
        </w:rPr>
      </w:pPr>
      <w:r w:rsidRPr="004F0F35">
        <w:rPr>
          <w:noProof/>
          <w:sz w:val="28"/>
          <w:szCs w:val="28"/>
        </w:rPr>
        <w:drawing>
          <wp:anchor distT="0" distB="0" distL="114300" distR="114300" simplePos="0" relativeHeight="251659264" behindDoc="1" locked="0" layoutInCell="1" allowOverlap="1" wp14:anchorId="276F1919" wp14:editId="087F70AA">
            <wp:simplePos x="0" y="0"/>
            <wp:positionH relativeFrom="column">
              <wp:posOffset>3354705</wp:posOffset>
            </wp:positionH>
            <wp:positionV relativeFrom="paragraph">
              <wp:posOffset>220980</wp:posOffset>
            </wp:positionV>
            <wp:extent cx="2148982" cy="1689100"/>
            <wp:effectExtent l="0" t="0" r="3810" b="6350"/>
            <wp:wrapNone/>
            <wp:docPr id="69715066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8982" cy="1689100"/>
                    </a:xfrm>
                    <a:prstGeom prst="rect">
                      <a:avLst/>
                    </a:prstGeom>
                    <a:noFill/>
                  </pic:spPr>
                </pic:pic>
              </a:graphicData>
            </a:graphic>
            <wp14:sizeRelH relativeFrom="margin">
              <wp14:pctWidth>0</wp14:pctWidth>
            </wp14:sizeRelH>
            <wp14:sizeRelV relativeFrom="margin">
              <wp14:pctHeight>0</wp14:pctHeight>
            </wp14:sizeRelV>
          </wp:anchor>
        </w:drawing>
      </w:r>
      <w:r w:rsidR="00AD0CA3" w:rsidRPr="004F0F35">
        <w:rPr>
          <w:sz w:val="28"/>
          <w:szCs w:val="28"/>
        </w:rPr>
        <w:t>Zorgt voor betere nachtrust</w:t>
      </w:r>
    </w:p>
    <w:p w14:paraId="7585D967" w14:textId="4949DA39" w:rsidR="00AD0CA3" w:rsidRPr="004F0F35" w:rsidRDefault="00AD0CA3" w:rsidP="004F0F35">
      <w:pPr>
        <w:pStyle w:val="Lijstalinea"/>
        <w:numPr>
          <w:ilvl w:val="0"/>
          <w:numId w:val="4"/>
        </w:numPr>
        <w:rPr>
          <w:sz w:val="28"/>
          <w:szCs w:val="28"/>
        </w:rPr>
      </w:pPr>
      <w:r w:rsidRPr="004F0F35">
        <w:rPr>
          <w:sz w:val="28"/>
          <w:szCs w:val="28"/>
        </w:rPr>
        <w:t>Verbetert je mentale welzijn</w:t>
      </w:r>
    </w:p>
    <w:p w14:paraId="577655F8" w14:textId="5009195D" w:rsidR="00AD0CA3" w:rsidRPr="004F0F35" w:rsidRDefault="00AD0CA3" w:rsidP="004F0F35">
      <w:pPr>
        <w:pStyle w:val="Lijstalinea"/>
        <w:numPr>
          <w:ilvl w:val="0"/>
          <w:numId w:val="4"/>
        </w:numPr>
        <w:rPr>
          <w:sz w:val="28"/>
          <w:szCs w:val="28"/>
        </w:rPr>
      </w:pPr>
      <w:r w:rsidRPr="004F0F35">
        <w:rPr>
          <w:sz w:val="28"/>
          <w:szCs w:val="28"/>
        </w:rPr>
        <w:t>Zorgt voor meer energie</w:t>
      </w:r>
    </w:p>
    <w:p w14:paraId="245DA5A4" w14:textId="5357E456" w:rsidR="00AD0CA3" w:rsidRPr="004F0F35" w:rsidRDefault="00AD0CA3" w:rsidP="004F0F35">
      <w:pPr>
        <w:pStyle w:val="Lijstalinea"/>
        <w:numPr>
          <w:ilvl w:val="0"/>
          <w:numId w:val="4"/>
        </w:numPr>
        <w:rPr>
          <w:sz w:val="28"/>
          <w:szCs w:val="28"/>
        </w:rPr>
      </w:pPr>
      <w:r w:rsidRPr="004F0F35">
        <w:rPr>
          <w:sz w:val="28"/>
          <w:szCs w:val="28"/>
        </w:rPr>
        <w:t>Verbetert concentratie en geheugen</w:t>
      </w:r>
    </w:p>
    <w:p w14:paraId="36B92E30" w14:textId="6DFB7D63" w:rsidR="00AD0CA3" w:rsidRPr="004F0F35" w:rsidRDefault="00AD0CA3" w:rsidP="004F0F35">
      <w:pPr>
        <w:pStyle w:val="Lijstalinea"/>
        <w:numPr>
          <w:ilvl w:val="0"/>
          <w:numId w:val="4"/>
        </w:numPr>
        <w:rPr>
          <w:sz w:val="28"/>
          <w:szCs w:val="28"/>
        </w:rPr>
      </w:pPr>
      <w:r w:rsidRPr="004F0F35">
        <w:rPr>
          <w:sz w:val="28"/>
          <w:szCs w:val="28"/>
        </w:rPr>
        <w:t>Ondersteunt een gezond gewicht</w:t>
      </w:r>
    </w:p>
    <w:p w14:paraId="5B091087" w14:textId="0B025668" w:rsidR="00AD0CA3" w:rsidRPr="004F0F35" w:rsidRDefault="00AD0CA3" w:rsidP="004F0F35">
      <w:pPr>
        <w:pStyle w:val="Lijstalinea"/>
        <w:numPr>
          <w:ilvl w:val="0"/>
          <w:numId w:val="4"/>
        </w:numPr>
        <w:rPr>
          <w:sz w:val="28"/>
          <w:szCs w:val="28"/>
        </w:rPr>
      </w:pPr>
      <w:r w:rsidRPr="004F0F35">
        <w:rPr>
          <w:sz w:val="28"/>
          <w:szCs w:val="28"/>
        </w:rPr>
        <w:t>Positief effect op je weerstand</w:t>
      </w:r>
    </w:p>
    <w:p w14:paraId="7DFE4D81" w14:textId="73154AF0" w:rsidR="00AD0CA3" w:rsidRPr="004F0F35" w:rsidRDefault="00AD0CA3" w:rsidP="004F0F35">
      <w:pPr>
        <w:pStyle w:val="Lijstalinea"/>
        <w:numPr>
          <w:ilvl w:val="0"/>
          <w:numId w:val="4"/>
        </w:numPr>
        <w:rPr>
          <w:sz w:val="28"/>
          <w:szCs w:val="28"/>
        </w:rPr>
      </w:pPr>
      <w:r w:rsidRPr="004F0F35">
        <w:rPr>
          <w:sz w:val="28"/>
          <w:szCs w:val="28"/>
        </w:rPr>
        <w:t>Verbetert het herstel na sport</w:t>
      </w:r>
    </w:p>
    <w:p w14:paraId="2D78B851" w14:textId="63E54318" w:rsidR="00AD0CA3" w:rsidRPr="004F0F35" w:rsidRDefault="00AD0CA3" w:rsidP="004F0F35">
      <w:pPr>
        <w:pStyle w:val="Lijstalinea"/>
        <w:numPr>
          <w:ilvl w:val="0"/>
          <w:numId w:val="4"/>
        </w:numPr>
        <w:rPr>
          <w:sz w:val="28"/>
          <w:szCs w:val="28"/>
        </w:rPr>
      </w:pPr>
      <w:r w:rsidRPr="004F0F35">
        <w:rPr>
          <w:sz w:val="28"/>
          <w:szCs w:val="28"/>
        </w:rPr>
        <w:t>Laat je huid weer stralen</w:t>
      </w:r>
    </w:p>
    <w:p w14:paraId="0BEE6CE3" w14:textId="77777777" w:rsidR="00AD0CA3" w:rsidRPr="004F0F35" w:rsidRDefault="00AD0CA3">
      <w:pPr>
        <w:rPr>
          <w:sz w:val="28"/>
          <w:szCs w:val="28"/>
        </w:rPr>
      </w:pPr>
    </w:p>
    <w:p w14:paraId="1DDE6C83" w14:textId="77777777" w:rsidR="002B2D51" w:rsidRPr="004F0F35" w:rsidRDefault="002B2D51">
      <w:pPr>
        <w:rPr>
          <w:sz w:val="28"/>
          <w:szCs w:val="28"/>
        </w:rPr>
      </w:pPr>
    </w:p>
    <w:p w14:paraId="02CD6831" w14:textId="712905F6" w:rsidR="002B2D51" w:rsidRPr="004F0F35" w:rsidRDefault="002B2D51">
      <w:pPr>
        <w:rPr>
          <w:b/>
          <w:bCs/>
          <w:sz w:val="28"/>
          <w:szCs w:val="28"/>
          <w:u w:val="single"/>
        </w:rPr>
      </w:pPr>
      <w:r w:rsidRPr="004F0F35">
        <w:rPr>
          <w:b/>
          <w:bCs/>
          <w:sz w:val="28"/>
          <w:szCs w:val="28"/>
          <w:u w:val="single"/>
        </w:rPr>
        <w:t>Hulp</w:t>
      </w:r>
      <w:r w:rsidR="002D5989" w:rsidRPr="004F0F35">
        <w:rPr>
          <w:b/>
          <w:bCs/>
          <w:sz w:val="28"/>
          <w:szCs w:val="28"/>
          <w:u w:val="single"/>
        </w:rPr>
        <w:t xml:space="preserve"> bij of praten over</w:t>
      </w:r>
      <w:r w:rsidRPr="004F0F35">
        <w:rPr>
          <w:b/>
          <w:bCs/>
          <w:sz w:val="28"/>
          <w:szCs w:val="28"/>
          <w:u w:val="single"/>
        </w:rPr>
        <w:t xml:space="preserve"> stoppen of minderen</w:t>
      </w:r>
      <w:r w:rsidR="002D5989" w:rsidRPr="004F0F35">
        <w:rPr>
          <w:b/>
          <w:bCs/>
          <w:sz w:val="28"/>
          <w:szCs w:val="28"/>
          <w:u w:val="single"/>
        </w:rPr>
        <w:t xml:space="preserve"> kan o.a. op de volgende manieren:</w:t>
      </w:r>
    </w:p>
    <w:p w14:paraId="12F59CCB" w14:textId="78C3F634" w:rsidR="00AD0CA3" w:rsidRPr="004F0F35" w:rsidRDefault="00B77149" w:rsidP="00E83CCA">
      <w:pPr>
        <w:pStyle w:val="Lijstalinea"/>
        <w:numPr>
          <w:ilvl w:val="0"/>
          <w:numId w:val="1"/>
        </w:numPr>
        <w:rPr>
          <w:sz w:val="28"/>
          <w:szCs w:val="28"/>
        </w:rPr>
      </w:pPr>
      <w:r w:rsidRPr="004F0F35">
        <w:rPr>
          <w:sz w:val="28"/>
          <w:szCs w:val="28"/>
        </w:rPr>
        <w:t>Bellen of chatten met de A</w:t>
      </w:r>
      <w:r w:rsidR="00C00111" w:rsidRPr="004F0F35">
        <w:rPr>
          <w:sz w:val="28"/>
          <w:szCs w:val="28"/>
        </w:rPr>
        <w:t>lc</w:t>
      </w:r>
      <w:r w:rsidRPr="004F0F35">
        <w:rPr>
          <w:sz w:val="28"/>
          <w:szCs w:val="28"/>
        </w:rPr>
        <w:t>oholinfo-lijn 0900-1995, maandag t/m vrijdag van 9-17 uur</w:t>
      </w:r>
    </w:p>
    <w:p w14:paraId="1CA8C36F" w14:textId="5F49B6F5" w:rsidR="00E83CCA" w:rsidRPr="004F0F35" w:rsidRDefault="00E83CCA" w:rsidP="00E83CCA">
      <w:pPr>
        <w:pStyle w:val="Lijstalinea"/>
        <w:numPr>
          <w:ilvl w:val="0"/>
          <w:numId w:val="1"/>
        </w:numPr>
        <w:rPr>
          <w:sz w:val="28"/>
          <w:szCs w:val="28"/>
        </w:rPr>
      </w:pPr>
      <w:r w:rsidRPr="004F0F35">
        <w:rPr>
          <w:sz w:val="28"/>
          <w:szCs w:val="28"/>
        </w:rPr>
        <w:t>Hulp via huisarts en plaatselijke GGD</w:t>
      </w:r>
    </w:p>
    <w:p w14:paraId="072C8D22" w14:textId="6DDB3366" w:rsidR="00E83CCA" w:rsidRPr="004F0F35" w:rsidRDefault="00E83CCA" w:rsidP="00E83CCA">
      <w:pPr>
        <w:pStyle w:val="Lijstalinea"/>
        <w:numPr>
          <w:ilvl w:val="0"/>
          <w:numId w:val="1"/>
        </w:numPr>
        <w:rPr>
          <w:sz w:val="28"/>
          <w:szCs w:val="28"/>
        </w:rPr>
      </w:pPr>
      <w:r w:rsidRPr="004F0F35">
        <w:rPr>
          <w:sz w:val="28"/>
          <w:szCs w:val="28"/>
        </w:rPr>
        <w:t xml:space="preserve">Zelfhulp via de volgende sites: Alcohol onder controle, The Home </w:t>
      </w:r>
      <w:proofErr w:type="spellStart"/>
      <w:r w:rsidRPr="004F0F35">
        <w:rPr>
          <w:sz w:val="28"/>
          <w:szCs w:val="28"/>
        </w:rPr>
        <w:t>Clinic</w:t>
      </w:r>
      <w:proofErr w:type="spellEnd"/>
      <w:r w:rsidRPr="004F0F35">
        <w:rPr>
          <w:sz w:val="28"/>
          <w:szCs w:val="28"/>
        </w:rPr>
        <w:t>, Minder drinken</w:t>
      </w:r>
    </w:p>
    <w:p w14:paraId="2ACD3B1F" w14:textId="5E4E664C" w:rsidR="00535F3C" w:rsidRDefault="00D238BF" w:rsidP="00535F3C">
      <w:r>
        <w:rPr>
          <w:noProof/>
        </w:rPr>
        <w:drawing>
          <wp:anchor distT="0" distB="0" distL="114300" distR="114300" simplePos="0" relativeHeight="251658240" behindDoc="1" locked="0" layoutInCell="1" allowOverlap="1" wp14:anchorId="5B9374BD" wp14:editId="00B76C4F">
            <wp:simplePos x="0" y="0"/>
            <wp:positionH relativeFrom="margin">
              <wp:align>center</wp:align>
            </wp:positionH>
            <wp:positionV relativeFrom="paragraph">
              <wp:posOffset>177800</wp:posOffset>
            </wp:positionV>
            <wp:extent cx="2903220" cy="2903220"/>
            <wp:effectExtent l="0" t="0" r="0" b="0"/>
            <wp:wrapNone/>
            <wp:docPr id="2" name="Afbeelding 1" descr="Geen fotobeschrijving beschikba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en fotobeschrijving beschikbaa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03220" cy="2903220"/>
                    </a:xfrm>
                    <a:prstGeom prst="rect">
                      <a:avLst/>
                    </a:prstGeom>
                    <a:noFill/>
                    <a:ln>
                      <a:noFill/>
                    </a:ln>
                  </pic:spPr>
                </pic:pic>
              </a:graphicData>
            </a:graphic>
          </wp:anchor>
        </w:drawing>
      </w:r>
    </w:p>
    <w:p w14:paraId="2EFF9D62" w14:textId="24BCE498" w:rsidR="00535F3C" w:rsidRDefault="00535F3C" w:rsidP="00535F3C"/>
    <w:p w14:paraId="4A82F10F" w14:textId="0A043413" w:rsidR="00535F3C" w:rsidRDefault="00535F3C" w:rsidP="00535F3C"/>
    <w:p w14:paraId="2A7905E0" w14:textId="1F37EA0E" w:rsidR="00535F3C" w:rsidRPr="00AD0CA3" w:rsidRDefault="00535F3C" w:rsidP="00535F3C"/>
    <w:sectPr w:rsidR="00535F3C" w:rsidRPr="00AD0CA3" w:rsidSect="002B2D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A46CC"/>
    <w:multiLevelType w:val="hybridMultilevel"/>
    <w:tmpl w:val="636ED8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3E77A6D"/>
    <w:multiLevelType w:val="multilevel"/>
    <w:tmpl w:val="D17E8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BD4B61"/>
    <w:multiLevelType w:val="multilevel"/>
    <w:tmpl w:val="0622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7E23C8"/>
    <w:multiLevelType w:val="multilevel"/>
    <w:tmpl w:val="F5B00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3634730">
    <w:abstractNumId w:val="2"/>
  </w:num>
  <w:num w:numId="2" w16cid:durableId="571430859">
    <w:abstractNumId w:val="1"/>
  </w:num>
  <w:num w:numId="3" w16cid:durableId="155725520">
    <w:abstractNumId w:val="3"/>
  </w:num>
  <w:num w:numId="4" w16cid:durableId="345835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D51"/>
    <w:rsid w:val="002129B1"/>
    <w:rsid w:val="002B2D51"/>
    <w:rsid w:val="002D5989"/>
    <w:rsid w:val="004F0F35"/>
    <w:rsid w:val="00535F3C"/>
    <w:rsid w:val="00721775"/>
    <w:rsid w:val="00851506"/>
    <w:rsid w:val="008D09EB"/>
    <w:rsid w:val="009027DD"/>
    <w:rsid w:val="00AD0CA3"/>
    <w:rsid w:val="00B77149"/>
    <w:rsid w:val="00C00111"/>
    <w:rsid w:val="00D238BF"/>
    <w:rsid w:val="00D66550"/>
    <w:rsid w:val="00E83C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CB975"/>
  <w15:chartTrackingRefBased/>
  <w15:docId w15:val="{728F5242-2F2A-4BF6-A57F-50A8DF41D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B2D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B2D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B2D5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B2D5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B2D5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B2D5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B2D5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B2D5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B2D5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B2D5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B2D5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B2D5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B2D5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B2D5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B2D5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B2D5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B2D5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B2D51"/>
    <w:rPr>
      <w:rFonts w:eastAsiaTheme="majorEastAsia" w:cstheme="majorBidi"/>
      <w:color w:val="272727" w:themeColor="text1" w:themeTint="D8"/>
    </w:rPr>
  </w:style>
  <w:style w:type="paragraph" w:styleId="Titel">
    <w:name w:val="Title"/>
    <w:basedOn w:val="Standaard"/>
    <w:next w:val="Standaard"/>
    <w:link w:val="TitelChar"/>
    <w:uiPriority w:val="10"/>
    <w:qFormat/>
    <w:rsid w:val="002B2D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B2D5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B2D5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B2D5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B2D5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B2D51"/>
    <w:rPr>
      <w:i/>
      <w:iCs/>
      <w:color w:val="404040" w:themeColor="text1" w:themeTint="BF"/>
    </w:rPr>
  </w:style>
  <w:style w:type="paragraph" w:styleId="Lijstalinea">
    <w:name w:val="List Paragraph"/>
    <w:basedOn w:val="Standaard"/>
    <w:uiPriority w:val="34"/>
    <w:qFormat/>
    <w:rsid w:val="002B2D51"/>
    <w:pPr>
      <w:ind w:left="720"/>
      <w:contextualSpacing/>
    </w:pPr>
  </w:style>
  <w:style w:type="character" w:styleId="Intensievebenadrukking">
    <w:name w:val="Intense Emphasis"/>
    <w:basedOn w:val="Standaardalinea-lettertype"/>
    <w:uiPriority w:val="21"/>
    <w:qFormat/>
    <w:rsid w:val="002B2D51"/>
    <w:rPr>
      <w:i/>
      <w:iCs/>
      <w:color w:val="0F4761" w:themeColor="accent1" w:themeShade="BF"/>
    </w:rPr>
  </w:style>
  <w:style w:type="paragraph" w:styleId="Duidelijkcitaat">
    <w:name w:val="Intense Quote"/>
    <w:basedOn w:val="Standaard"/>
    <w:next w:val="Standaard"/>
    <w:link w:val="DuidelijkcitaatChar"/>
    <w:uiPriority w:val="30"/>
    <w:qFormat/>
    <w:rsid w:val="002B2D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B2D51"/>
    <w:rPr>
      <w:i/>
      <w:iCs/>
      <w:color w:val="0F4761" w:themeColor="accent1" w:themeShade="BF"/>
    </w:rPr>
  </w:style>
  <w:style w:type="character" w:styleId="Intensieveverwijzing">
    <w:name w:val="Intense Reference"/>
    <w:basedOn w:val="Standaardalinea-lettertype"/>
    <w:uiPriority w:val="32"/>
    <w:qFormat/>
    <w:rsid w:val="002B2D51"/>
    <w:rPr>
      <w:b/>
      <w:bCs/>
      <w:smallCaps/>
      <w:color w:val="0F4761" w:themeColor="accent1" w:themeShade="BF"/>
      <w:spacing w:val="5"/>
    </w:rPr>
  </w:style>
  <w:style w:type="character" w:styleId="Zwaar">
    <w:name w:val="Strong"/>
    <w:basedOn w:val="Standaardalinea-lettertype"/>
    <w:uiPriority w:val="22"/>
    <w:qFormat/>
    <w:rsid w:val="009027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923532">
      <w:bodyDiv w:val="1"/>
      <w:marLeft w:val="0"/>
      <w:marRight w:val="0"/>
      <w:marTop w:val="0"/>
      <w:marBottom w:val="0"/>
      <w:divBdr>
        <w:top w:val="none" w:sz="0" w:space="0" w:color="auto"/>
        <w:left w:val="none" w:sz="0" w:space="0" w:color="auto"/>
        <w:bottom w:val="none" w:sz="0" w:space="0" w:color="auto"/>
        <w:right w:val="none" w:sz="0" w:space="0" w:color="auto"/>
      </w:divBdr>
    </w:div>
    <w:div w:id="571165351">
      <w:bodyDiv w:val="1"/>
      <w:marLeft w:val="0"/>
      <w:marRight w:val="0"/>
      <w:marTop w:val="0"/>
      <w:marBottom w:val="0"/>
      <w:divBdr>
        <w:top w:val="none" w:sz="0" w:space="0" w:color="auto"/>
        <w:left w:val="none" w:sz="0" w:space="0" w:color="auto"/>
        <w:bottom w:val="none" w:sz="0" w:space="0" w:color="auto"/>
        <w:right w:val="none" w:sz="0" w:space="0" w:color="auto"/>
      </w:divBdr>
    </w:div>
    <w:div w:id="1278374428">
      <w:bodyDiv w:val="1"/>
      <w:marLeft w:val="0"/>
      <w:marRight w:val="0"/>
      <w:marTop w:val="0"/>
      <w:marBottom w:val="0"/>
      <w:divBdr>
        <w:top w:val="none" w:sz="0" w:space="0" w:color="auto"/>
        <w:left w:val="none" w:sz="0" w:space="0" w:color="auto"/>
        <w:bottom w:val="none" w:sz="0" w:space="0" w:color="auto"/>
        <w:right w:val="none" w:sz="0" w:space="0" w:color="auto"/>
      </w:divBdr>
    </w:div>
    <w:div w:id="213424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461</Words>
  <Characters>2536</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Maaike Verboom</dc:creator>
  <cp:keywords/>
  <dc:description/>
  <cp:lastModifiedBy>Rogier Larik</cp:lastModifiedBy>
  <cp:revision>3</cp:revision>
  <dcterms:created xsi:type="dcterms:W3CDTF">2025-12-16T20:24:00Z</dcterms:created>
  <dcterms:modified xsi:type="dcterms:W3CDTF">2025-12-16T20:25:00Z</dcterms:modified>
</cp:coreProperties>
</file>