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B972" w14:textId="41D9AD46" w:rsidR="00901F6C" w:rsidRPr="00082121" w:rsidRDefault="00B4769E">
      <w:pPr>
        <w:rPr>
          <w:b/>
          <w:bCs/>
          <w:sz w:val="28"/>
          <w:szCs w:val="28"/>
        </w:rPr>
      </w:pPr>
      <w:r w:rsidRPr="00082121">
        <w:rPr>
          <w:b/>
          <w:bCs/>
          <w:sz w:val="28"/>
          <w:szCs w:val="28"/>
        </w:rPr>
        <w:t>Beter slapen kun je leren!</w:t>
      </w:r>
    </w:p>
    <w:p w14:paraId="673CE04B" w14:textId="4D5C678B" w:rsidR="00B4769E" w:rsidRPr="00082121" w:rsidRDefault="00B4769E">
      <w:pPr>
        <w:rPr>
          <w:sz w:val="24"/>
          <w:szCs w:val="24"/>
        </w:rPr>
      </w:pPr>
      <w:r w:rsidRPr="00082121">
        <w:rPr>
          <w:sz w:val="24"/>
          <w:szCs w:val="24"/>
        </w:rPr>
        <w:t>Goed slapen is belangrijk voor lichaam en geest. In deze flyer lees je wat normale slaap is, wat je kunt doen om beter te leren slapen en waarom slaapmiddelen geen oplossing zijn.  Vind het slaapadvies dat bij je past en ga ook beter slapen!</w:t>
      </w:r>
    </w:p>
    <w:p w14:paraId="528C9EAE" w14:textId="52D32E4A" w:rsidR="00B4769E" w:rsidRPr="00082121" w:rsidRDefault="00B4769E">
      <w:pPr>
        <w:rPr>
          <w:sz w:val="24"/>
          <w:szCs w:val="24"/>
        </w:rPr>
      </w:pPr>
      <w:r w:rsidRPr="00082121">
        <w:rPr>
          <w:sz w:val="24"/>
          <w:szCs w:val="24"/>
        </w:rPr>
        <w:t>Normale slaap</w:t>
      </w:r>
    </w:p>
    <w:p w14:paraId="427981CD" w14:textId="696103BF" w:rsidR="00B4769E" w:rsidRPr="00082121" w:rsidRDefault="00B4769E" w:rsidP="00B4769E">
      <w:pPr>
        <w:pStyle w:val="Lijstalinea"/>
        <w:numPr>
          <w:ilvl w:val="0"/>
          <w:numId w:val="2"/>
        </w:numPr>
        <w:rPr>
          <w:sz w:val="24"/>
          <w:szCs w:val="24"/>
        </w:rPr>
      </w:pPr>
      <w:r w:rsidRPr="00082121">
        <w:rPr>
          <w:sz w:val="24"/>
          <w:szCs w:val="24"/>
        </w:rPr>
        <w:t>De hoeveelheid slaa</w:t>
      </w:r>
      <w:r w:rsidR="00EE51D8" w:rsidRPr="00082121">
        <w:rPr>
          <w:sz w:val="24"/>
          <w:szCs w:val="24"/>
        </w:rPr>
        <w:t>p die nodig is, varieert per persoon en is gemiddeld 7,2 uur.</w:t>
      </w:r>
    </w:p>
    <w:p w14:paraId="64E24E96" w14:textId="6CEAE11E" w:rsidR="002103B2" w:rsidRPr="00082121" w:rsidRDefault="00EE51D8" w:rsidP="00D449FD">
      <w:pPr>
        <w:pStyle w:val="Lijstalinea"/>
        <w:numPr>
          <w:ilvl w:val="0"/>
          <w:numId w:val="2"/>
        </w:numPr>
        <w:rPr>
          <w:sz w:val="24"/>
          <w:szCs w:val="24"/>
        </w:rPr>
      </w:pPr>
      <w:r w:rsidRPr="00082121">
        <w:rPr>
          <w:sz w:val="24"/>
          <w:szCs w:val="24"/>
        </w:rPr>
        <w:t>Het is normaal om 20-30 minuten nodig te hebben om in slaap te vallen.</w:t>
      </w:r>
    </w:p>
    <w:p w14:paraId="3C5386C9" w14:textId="370010E4" w:rsidR="002B68A4" w:rsidRPr="00082121" w:rsidRDefault="00EE51D8" w:rsidP="002B68A4">
      <w:pPr>
        <w:pStyle w:val="Lijstalinea"/>
        <w:numPr>
          <w:ilvl w:val="0"/>
          <w:numId w:val="2"/>
        </w:numPr>
        <w:rPr>
          <w:sz w:val="24"/>
          <w:szCs w:val="24"/>
        </w:rPr>
      </w:pPr>
      <w:r w:rsidRPr="00082121">
        <w:rPr>
          <w:sz w:val="24"/>
          <w:szCs w:val="24"/>
        </w:rPr>
        <w:t>Gedurende de nacht zijn er periodes van diepe en minder diepe slaap</w:t>
      </w:r>
      <w:r w:rsidR="002B68A4" w:rsidRPr="00082121">
        <w:rPr>
          <w:sz w:val="24"/>
          <w:szCs w:val="24"/>
        </w:rPr>
        <w:t xml:space="preserve">. Diepe slaap is nodig voor </w:t>
      </w:r>
      <w:r w:rsidR="004B25DE">
        <w:rPr>
          <w:sz w:val="24"/>
          <w:szCs w:val="24"/>
        </w:rPr>
        <w:t>lichamelijk</w:t>
      </w:r>
      <w:r w:rsidR="002B68A4" w:rsidRPr="00082121">
        <w:rPr>
          <w:sz w:val="24"/>
          <w:szCs w:val="24"/>
        </w:rPr>
        <w:t xml:space="preserve"> herstel, droomslaap v</w:t>
      </w:r>
      <w:r w:rsidR="004B25DE">
        <w:rPr>
          <w:sz w:val="24"/>
          <w:szCs w:val="24"/>
        </w:rPr>
        <w:t>oor geestelijk</w:t>
      </w:r>
      <w:r w:rsidR="002B68A4" w:rsidRPr="00082121">
        <w:rPr>
          <w:sz w:val="24"/>
          <w:szCs w:val="24"/>
        </w:rPr>
        <w:t xml:space="preserve"> herstel.</w:t>
      </w:r>
    </w:p>
    <w:p w14:paraId="45F2AEBA" w14:textId="5E7E9990" w:rsidR="002B68A4" w:rsidRPr="00082121" w:rsidRDefault="00531583" w:rsidP="002B68A4">
      <w:pPr>
        <w:pStyle w:val="Lijstalinea"/>
        <w:numPr>
          <w:ilvl w:val="0"/>
          <w:numId w:val="2"/>
        </w:numPr>
        <w:rPr>
          <w:sz w:val="24"/>
          <w:szCs w:val="24"/>
        </w:rPr>
      </w:pPr>
      <w:r w:rsidRPr="00082121">
        <w:rPr>
          <w:sz w:val="24"/>
          <w:szCs w:val="24"/>
        </w:rPr>
        <w:t xml:space="preserve">Gedurende de nacht </w:t>
      </w:r>
      <w:r w:rsidR="00EE51D8" w:rsidRPr="00082121">
        <w:rPr>
          <w:sz w:val="24"/>
          <w:szCs w:val="24"/>
        </w:rPr>
        <w:t>1-3 keer wakker worden</w:t>
      </w:r>
      <w:r w:rsidR="002103B2" w:rsidRPr="00082121">
        <w:rPr>
          <w:sz w:val="24"/>
          <w:szCs w:val="24"/>
        </w:rPr>
        <w:t xml:space="preserve"> is normaal.  </w:t>
      </w:r>
    </w:p>
    <w:p w14:paraId="5F0E1B25" w14:textId="00CDE4DE" w:rsidR="00EE51D8" w:rsidRPr="00082121" w:rsidRDefault="00EE51D8" w:rsidP="00956E1F">
      <w:pPr>
        <w:pStyle w:val="Lijstalinea"/>
        <w:numPr>
          <w:ilvl w:val="0"/>
          <w:numId w:val="2"/>
        </w:numPr>
        <w:rPr>
          <w:sz w:val="24"/>
          <w:szCs w:val="24"/>
        </w:rPr>
      </w:pPr>
      <w:r w:rsidRPr="00082121">
        <w:rPr>
          <w:sz w:val="24"/>
          <w:szCs w:val="24"/>
        </w:rPr>
        <w:t>Naarmate je ouder wordt, ga je korter slapen, lichter slapen en word je vaker wakker.</w:t>
      </w:r>
    </w:p>
    <w:p w14:paraId="79B3EEE1" w14:textId="77777777" w:rsidR="00990562" w:rsidRPr="00082121" w:rsidRDefault="00990562" w:rsidP="00990562">
      <w:pPr>
        <w:ind w:left="360"/>
        <w:rPr>
          <w:sz w:val="24"/>
          <w:szCs w:val="24"/>
        </w:rPr>
      </w:pPr>
    </w:p>
    <w:p w14:paraId="736C4E63" w14:textId="683F9A15" w:rsidR="002103B2" w:rsidRPr="00082121" w:rsidRDefault="002103B2" w:rsidP="00990562">
      <w:pPr>
        <w:ind w:left="360"/>
        <w:rPr>
          <w:sz w:val="24"/>
          <w:szCs w:val="24"/>
        </w:rPr>
      </w:pPr>
      <w:r w:rsidRPr="00082121">
        <w:rPr>
          <w:sz w:val="24"/>
          <w:szCs w:val="24"/>
        </w:rPr>
        <w:t>Slaappillen bestaan niet! De ‘slaapmedicatie’ die op recept wordt gegeven, werkt alleen kor</w:t>
      </w:r>
      <w:r w:rsidR="00B44375">
        <w:rPr>
          <w:sz w:val="24"/>
          <w:szCs w:val="24"/>
        </w:rPr>
        <w:t>t</w:t>
      </w:r>
      <w:r w:rsidRPr="00082121">
        <w:rPr>
          <w:sz w:val="24"/>
          <w:szCs w:val="24"/>
        </w:rPr>
        <w:t>durend ter ontspanning</w:t>
      </w:r>
      <w:r w:rsidR="00171F06" w:rsidRPr="00082121">
        <w:rPr>
          <w:sz w:val="24"/>
          <w:szCs w:val="24"/>
        </w:rPr>
        <w:t xml:space="preserve"> en verl</w:t>
      </w:r>
      <w:r w:rsidR="00B44375">
        <w:rPr>
          <w:sz w:val="24"/>
          <w:szCs w:val="24"/>
        </w:rPr>
        <w:t>e</w:t>
      </w:r>
      <w:r w:rsidR="00171F06" w:rsidRPr="00082121">
        <w:rPr>
          <w:sz w:val="24"/>
          <w:szCs w:val="24"/>
        </w:rPr>
        <w:t xml:space="preserve">ngt de slaapduur </w:t>
      </w:r>
      <w:r w:rsidR="00171F06" w:rsidRPr="00655274">
        <w:rPr>
          <w:i/>
          <w:iCs/>
          <w:sz w:val="24"/>
          <w:szCs w:val="24"/>
        </w:rPr>
        <w:t>tijdelijk</w:t>
      </w:r>
      <w:r w:rsidR="00171F06" w:rsidRPr="00082121">
        <w:rPr>
          <w:sz w:val="24"/>
          <w:szCs w:val="24"/>
        </w:rPr>
        <w:t xml:space="preserve"> met maximaal een half uur. Op langere termijn zijn er alleen nadelen zoals gewenning, verslaving, een hoger valrisico en geheugenverlies.</w:t>
      </w:r>
    </w:p>
    <w:p w14:paraId="5A65A097" w14:textId="77777777" w:rsidR="00171F06" w:rsidRPr="00082121" w:rsidRDefault="00171F06" w:rsidP="00171F06">
      <w:pPr>
        <w:ind w:left="360"/>
        <w:rPr>
          <w:sz w:val="24"/>
          <w:szCs w:val="24"/>
        </w:rPr>
      </w:pPr>
    </w:p>
    <w:tbl>
      <w:tblPr>
        <w:tblStyle w:val="Tabelraster"/>
        <w:tblW w:w="0" w:type="auto"/>
        <w:tblInd w:w="360" w:type="dxa"/>
        <w:tblLook w:val="04A0" w:firstRow="1" w:lastRow="0" w:firstColumn="1" w:lastColumn="0" w:noHBand="0" w:noVBand="1"/>
      </w:tblPr>
      <w:tblGrid>
        <w:gridCol w:w="3604"/>
        <w:gridCol w:w="1134"/>
        <w:gridCol w:w="1276"/>
        <w:gridCol w:w="1061"/>
        <w:gridCol w:w="1627"/>
      </w:tblGrid>
      <w:tr w:rsidR="00171F06" w:rsidRPr="00082121" w14:paraId="6A84EA55" w14:textId="77777777" w:rsidTr="00D449FD">
        <w:tc>
          <w:tcPr>
            <w:tcW w:w="3604" w:type="dxa"/>
          </w:tcPr>
          <w:p w14:paraId="0F9CB45E" w14:textId="6042FB1A" w:rsidR="00171F06" w:rsidRPr="00082121" w:rsidRDefault="00171F06" w:rsidP="00171F06">
            <w:pPr>
              <w:rPr>
                <w:sz w:val="24"/>
                <w:szCs w:val="24"/>
              </w:rPr>
            </w:pPr>
            <w:r w:rsidRPr="00082121">
              <w:rPr>
                <w:sz w:val="24"/>
                <w:szCs w:val="24"/>
              </w:rPr>
              <w:t>Persoonlijke slaapscore</w:t>
            </w:r>
          </w:p>
        </w:tc>
        <w:tc>
          <w:tcPr>
            <w:tcW w:w="1134" w:type="dxa"/>
          </w:tcPr>
          <w:p w14:paraId="09C02F0D" w14:textId="3FF026AD" w:rsidR="00171F06" w:rsidRPr="00082121" w:rsidRDefault="00171F06" w:rsidP="00171F06">
            <w:pPr>
              <w:rPr>
                <w:sz w:val="24"/>
                <w:szCs w:val="24"/>
              </w:rPr>
            </w:pPr>
            <w:r w:rsidRPr="00082121">
              <w:rPr>
                <w:sz w:val="24"/>
                <w:szCs w:val="24"/>
              </w:rPr>
              <w:t>Ja (rood)</w:t>
            </w:r>
          </w:p>
        </w:tc>
        <w:tc>
          <w:tcPr>
            <w:tcW w:w="1276" w:type="dxa"/>
          </w:tcPr>
          <w:p w14:paraId="2CD9C257" w14:textId="66994D42" w:rsidR="00171F06" w:rsidRPr="00082121" w:rsidRDefault="00171F06" w:rsidP="00171F06">
            <w:pPr>
              <w:rPr>
                <w:sz w:val="24"/>
                <w:szCs w:val="24"/>
              </w:rPr>
            </w:pPr>
            <w:r w:rsidRPr="00082121">
              <w:rPr>
                <w:sz w:val="24"/>
                <w:szCs w:val="24"/>
              </w:rPr>
              <w:t>Een beetje (oranje)</w:t>
            </w:r>
          </w:p>
        </w:tc>
        <w:tc>
          <w:tcPr>
            <w:tcW w:w="1061" w:type="dxa"/>
          </w:tcPr>
          <w:p w14:paraId="39015B6C" w14:textId="5B998F08" w:rsidR="00171F06" w:rsidRPr="00082121" w:rsidRDefault="00171F06" w:rsidP="00171F06">
            <w:pPr>
              <w:rPr>
                <w:sz w:val="24"/>
                <w:szCs w:val="24"/>
              </w:rPr>
            </w:pPr>
            <w:r w:rsidRPr="00082121">
              <w:rPr>
                <w:sz w:val="24"/>
                <w:szCs w:val="24"/>
              </w:rPr>
              <w:t>Nee (groen</w:t>
            </w:r>
            <w:r w:rsidR="00D449FD" w:rsidRPr="00082121">
              <w:rPr>
                <w:sz w:val="24"/>
                <w:szCs w:val="24"/>
              </w:rPr>
              <w:t>)</w:t>
            </w:r>
          </w:p>
        </w:tc>
        <w:tc>
          <w:tcPr>
            <w:tcW w:w="1627" w:type="dxa"/>
          </w:tcPr>
          <w:p w14:paraId="041D1395" w14:textId="70AE091B" w:rsidR="00171F06" w:rsidRPr="00082121" w:rsidRDefault="00171F06" w:rsidP="00171F06">
            <w:pPr>
              <w:rPr>
                <w:sz w:val="24"/>
                <w:szCs w:val="24"/>
              </w:rPr>
            </w:pPr>
            <w:r w:rsidRPr="00082121">
              <w:rPr>
                <w:sz w:val="24"/>
                <w:szCs w:val="24"/>
              </w:rPr>
              <w:t>Hulp of advies gewenst?</w:t>
            </w:r>
          </w:p>
        </w:tc>
      </w:tr>
      <w:tr w:rsidR="00171F06" w:rsidRPr="00082121" w14:paraId="279A3C52" w14:textId="77777777" w:rsidTr="00D449FD">
        <w:tc>
          <w:tcPr>
            <w:tcW w:w="3604" w:type="dxa"/>
          </w:tcPr>
          <w:p w14:paraId="081EA95B" w14:textId="1EF65FC2" w:rsidR="00171F06" w:rsidRPr="00082121" w:rsidRDefault="00171F06" w:rsidP="00171F06">
            <w:pPr>
              <w:rPr>
                <w:sz w:val="24"/>
                <w:szCs w:val="24"/>
              </w:rPr>
            </w:pPr>
            <w:r w:rsidRPr="00082121">
              <w:rPr>
                <w:sz w:val="24"/>
                <w:szCs w:val="24"/>
              </w:rPr>
              <w:t>Heb je moeite met inslapen?</w:t>
            </w:r>
          </w:p>
        </w:tc>
        <w:tc>
          <w:tcPr>
            <w:tcW w:w="1134" w:type="dxa"/>
          </w:tcPr>
          <w:p w14:paraId="1B53BFCF" w14:textId="77777777" w:rsidR="00171F06" w:rsidRPr="00082121" w:rsidRDefault="00171F06" w:rsidP="00171F06">
            <w:pPr>
              <w:rPr>
                <w:sz w:val="24"/>
                <w:szCs w:val="24"/>
              </w:rPr>
            </w:pPr>
          </w:p>
        </w:tc>
        <w:tc>
          <w:tcPr>
            <w:tcW w:w="1276" w:type="dxa"/>
          </w:tcPr>
          <w:p w14:paraId="76F22111" w14:textId="77777777" w:rsidR="00171F06" w:rsidRPr="00082121" w:rsidRDefault="00171F06" w:rsidP="00171F06">
            <w:pPr>
              <w:rPr>
                <w:sz w:val="24"/>
                <w:szCs w:val="24"/>
              </w:rPr>
            </w:pPr>
          </w:p>
        </w:tc>
        <w:tc>
          <w:tcPr>
            <w:tcW w:w="1061" w:type="dxa"/>
          </w:tcPr>
          <w:p w14:paraId="41EB8435" w14:textId="77777777" w:rsidR="00171F06" w:rsidRPr="00082121" w:rsidRDefault="00171F06" w:rsidP="00171F06">
            <w:pPr>
              <w:rPr>
                <w:sz w:val="24"/>
                <w:szCs w:val="24"/>
              </w:rPr>
            </w:pPr>
          </w:p>
        </w:tc>
        <w:tc>
          <w:tcPr>
            <w:tcW w:w="1627" w:type="dxa"/>
          </w:tcPr>
          <w:p w14:paraId="033BC8FD" w14:textId="77777777" w:rsidR="00171F06" w:rsidRPr="00082121" w:rsidRDefault="00171F06" w:rsidP="00171F06">
            <w:pPr>
              <w:rPr>
                <w:sz w:val="24"/>
                <w:szCs w:val="24"/>
              </w:rPr>
            </w:pPr>
          </w:p>
        </w:tc>
      </w:tr>
      <w:tr w:rsidR="00171F06" w:rsidRPr="00082121" w14:paraId="18C99261" w14:textId="77777777" w:rsidTr="00D449FD">
        <w:tc>
          <w:tcPr>
            <w:tcW w:w="3604" w:type="dxa"/>
          </w:tcPr>
          <w:p w14:paraId="6308E849" w14:textId="53A8BFED" w:rsidR="00171F06" w:rsidRPr="00082121" w:rsidRDefault="00171F06" w:rsidP="00171F06">
            <w:pPr>
              <w:rPr>
                <w:sz w:val="24"/>
                <w:szCs w:val="24"/>
              </w:rPr>
            </w:pPr>
            <w:r w:rsidRPr="00082121">
              <w:rPr>
                <w:sz w:val="24"/>
                <w:szCs w:val="24"/>
              </w:rPr>
              <w:t>Heb je moeite met doorslapen?</w:t>
            </w:r>
          </w:p>
        </w:tc>
        <w:tc>
          <w:tcPr>
            <w:tcW w:w="1134" w:type="dxa"/>
          </w:tcPr>
          <w:p w14:paraId="67C428D6" w14:textId="77777777" w:rsidR="00171F06" w:rsidRPr="00082121" w:rsidRDefault="00171F06" w:rsidP="00171F06">
            <w:pPr>
              <w:rPr>
                <w:sz w:val="24"/>
                <w:szCs w:val="24"/>
              </w:rPr>
            </w:pPr>
          </w:p>
        </w:tc>
        <w:tc>
          <w:tcPr>
            <w:tcW w:w="1276" w:type="dxa"/>
          </w:tcPr>
          <w:p w14:paraId="6B5F7E4B" w14:textId="77777777" w:rsidR="00171F06" w:rsidRPr="00082121" w:rsidRDefault="00171F06" w:rsidP="00171F06">
            <w:pPr>
              <w:rPr>
                <w:sz w:val="24"/>
                <w:szCs w:val="24"/>
              </w:rPr>
            </w:pPr>
          </w:p>
        </w:tc>
        <w:tc>
          <w:tcPr>
            <w:tcW w:w="1061" w:type="dxa"/>
          </w:tcPr>
          <w:p w14:paraId="497CFA4F" w14:textId="77777777" w:rsidR="00171F06" w:rsidRPr="00082121" w:rsidRDefault="00171F06" w:rsidP="00171F06">
            <w:pPr>
              <w:rPr>
                <w:sz w:val="24"/>
                <w:szCs w:val="24"/>
              </w:rPr>
            </w:pPr>
          </w:p>
        </w:tc>
        <w:tc>
          <w:tcPr>
            <w:tcW w:w="1627" w:type="dxa"/>
          </w:tcPr>
          <w:p w14:paraId="5A9B744D" w14:textId="77777777" w:rsidR="00171F06" w:rsidRPr="00082121" w:rsidRDefault="00171F06" w:rsidP="00171F06">
            <w:pPr>
              <w:rPr>
                <w:sz w:val="24"/>
                <w:szCs w:val="24"/>
              </w:rPr>
            </w:pPr>
          </w:p>
        </w:tc>
      </w:tr>
      <w:tr w:rsidR="00171F06" w:rsidRPr="00082121" w14:paraId="6F582169" w14:textId="77777777" w:rsidTr="00D449FD">
        <w:tc>
          <w:tcPr>
            <w:tcW w:w="3604" w:type="dxa"/>
          </w:tcPr>
          <w:p w14:paraId="08015601" w14:textId="127CD107" w:rsidR="00171F06" w:rsidRPr="00082121" w:rsidRDefault="00171F06" w:rsidP="00171F06">
            <w:pPr>
              <w:rPr>
                <w:sz w:val="24"/>
                <w:szCs w:val="24"/>
              </w:rPr>
            </w:pPr>
            <w:r w:rsidRPr="00082121">
              <w:rPr>
                <w:sz w:val="24"/>
                <w:szCs w:val="24"/>
              </w:rPr>
              <w:t>Word je te vroeg wakker</w:t>
            </w:r>
            <w:r w:rsidR="00D449FD" w:rsidRPr="00082121">
              <w:rPr>
                <w:sz w:val="24"/>
                <w:szCs w:val="24"/>
              </w:rPr>
              <w:t xml:space="preserve"> of slaap je minder dan 5 uur per nacht</w:t>
            </w:r>
            <w:r w:rsidRPr="00082121">
              <w:rPr>
                <w:sz w:val="24"/>
                <w:szCs w:val="24"/>
              </w:rPr>
              <w:t>?</w:t>
            </w:r>
          </w:p>
        </w:tc>
        <w:tc>
          <w:tcPr>
            <w:tcW w:w="1134" w:type="dxa"/>
          </w:tcPr>
          <w:p w14:paraId="364D11C5" w14:textId="77777777" w:rsidR="00171F06" w:rsidRPr="00082121" w:rsidRDefault="00171F06" w:rsidP="00171F06">
            <w:pPr>
              <w:rPr>
                <w:sz w:val="24"/>
                <w:szCs w:val="24"/>
              </w:rPr>
            </w:pPr>
          </w:p>
        </w:tc>
        <w:tc>
          <w:tcPr>
            <w:tcW w:w="1276" w:type="dxa"/>
          </w:tcPr>
          <w:p w14:paraId="45AF8F41" w14:textId="77777777" w:rsidR="00171F06" w:rsidRPr="00082121" w:rsidRDefault="00171F06" w:rsidP="00171F06">
            <w:pPr>
              <w:rPr>
                <w:sz w:val="24"/>
                <w:szCs w:val="24"/>
              </w:rPr>
            </w:pPr>
          </w:p>
        </w:tc>
        <w:tc>
          <w:tcPr>
            <w:tcW w:w="1061" w:type="dxa"/>
          </w:tcPr>
          <w:p w14:paraId="7B177E89" w14:textId="77777777" w:rsidR="00171F06" w:rsidRPr="00082121" w:rsidRDefault="00171F06" w:rsidP="00171F06">
            <w:pPr>
              <w:rPr>
                <w:sz w:val="24"/>
                <w:szCs w:val="24"/>
              </w:rPr>
            </w:pPr>
          </w:p>
        </w:tc>
        <w:tc>
          <w:tcPr>
            <w:tcW w:w="1627" w:type="dxa"/>
          </w:tcPr>
          <w:p w14:paraId="4F5E4A60" w14:textId="77777777" w:rsidR="00171F06" w:rsidRPr="00082121" w:rsidRDefault="00171F06" w:rsidP="00171F06">
            <w:pPr>
              <w:rPr>
                <w:sz w:val="24"/>
                <w:szCs w:val="24"/>
              </w:rPr>
            </w:pPr>
          </w:p>
        </w:tc>
      </w:tr>
      <w:tr w:rsidR="00171F06" w:rsidRPr="00082121" w14:paraId="49A26C6A" w14:textId="77777777" w:rsidTr="00D449FD">
        <w:tc>
          <w:tcPr>
            <w:tcW w:w="3604" w:type="dxa"/>
          </w:tcPr>
          <w:p w14:paraId="0A8D340F" w14:textId="77777777" w:rsidR="00171F06" w:rsidRPr="00082121" w:rsidRDefault="00171F06" w:rsidP="00171F06">
            <w:pPr>
              <w:rPr>
                <w:sz w:val="24"/>
                <w:szCs w:val="24"/>
              </w:rPr>
            </w:pPr>
            <w:r w:rsidRPr="00082121">
              <w:rPr>
                <w:sz w:val="24"/>
                <w:szCs w:val="24"/>
              </w:rPr>
              <w:t>Beïnvloeden je slaapproblemen je activiteiten overdag?</w:t>
            </w:r>
          </w:p>
          <w:p w14:paraId="23069F80" w14:textId="34338568" w:rsidR="00171F06" w:rsidRPr="00082121" w:rsidRDefault="00171F06" w:rsidP="00171F06">
            <w:pPr>
              <w:rPr>
                <w:sz w:val="24"/>
                <w:szCs w:val="24"/>
              </w:rPr>
            </w:pPr>
            <w:r w:rsidRPr="00082121">
              <w:rPr>
                <w:sz w:val="24"/>
                <w:szCs w:val="24"/>
              </w:rPr>
              <w:t>(moe, concentratieproblemen, vergeetachtigheid, kortaf, kribbig).</w:t>
            </w:r>
          </w:p>
        </w:tc>
        <w:tc>
          <w:tcPr>
            <w:tcW w:w="1134" w:type="dxa"/>
          </w:tcPr>
          <w:p w14:paraId="5021A9C5" w14:textId="77777777" w:rsidR="00171F06" w:rsidRPr="00082121" w:rsidRDefault="00171F06" w:rsidP="00171F06">
            <w:pPr>
              <w:rPr>
                <w:sz w:val="24"/>
                <w:szCs w:val="24"/>
              </w:rPr>
            </w:pPr>
          </w:p>
        </w:tc>
        <w:tc>
          <w:tcPr>
            <w:tcW w:w="1276" w:type="dxa"/>
          </w:tcPr>
          <w:p w14:paraId="367AD437" w14:textId="77777777" w:rsidR="00171F06" w:rsidRPr="00082121" w:rsidRDefault="00171F06" w:rsidP="00171F06">
            <w:pPr>
              <w:rPr>
                <w:sz w:val="24"/>
                <w:szCs w:val="24"/>
              </w:rPr>
            </w:pPr>
          </w:p>
        </w:tc>
        <w:tc>
          <w:tcPr>
            <w:tcW w:w="1061" w:type="dxa"/>
          </w:tcPr>
          <w:p w14:paraId="212C202B" w14:textId="77777777" w:rsidR="00171F06" w:rsidRPr="00082121" w:rsidRDefault="00171F06" w:rsidP="00171F06">
            <w:pPr>
              <w:rPr>
                <w:sz w:val="24"/>
                <w:szCs w:val="24"/>
              </w:rPr>
            </w:pPr>
          </w:p>
        </w:tc>
        <w:tc>
          <w:tcPr>
            <w:tcW w:w="1627" w:type="dxa"/>
          </w:tcPr>
          <w:p w14:paraId="34DAD176" w14:textId="77777777" w:rsidR="00171F06" w:rsidRPr="00082121" w:rsidRDefault="00171F06" w:rsidP="00171F06">
            <w:pPr>
              <w:rPr>
                <w:sz w:val="24"/>
                <w:szCs w:val="24"/>
              </w:rPr>
            </w:pPr>
          </w:p>
        </w:tc>
      </w:tr>
    </w:tbl>
    <w:p w14:paraId="0272C7F7" w14:textId="737B438B" w:rsidR="00171F06" w:rsidRPr="00082121" w:rsidRDefault="00171F06" w:rsidP="00171F06">
      <w:pPr>
        <w:ind w:left="360"/>
        <w:rPr>
          <w:sz w:val="24"/>
          <w:szCs w:val="24"/>
        </w:rPr>
      </w:pPr>
    </w:p>
    <w:p w14:paraId="00E9EAD4" w14:textId="77777777" w:rsidR="00171F06" w:rsidRPr="00082121" w:rsidRDefault="00171F06" w:rsidP="00171F06">
      <w:pPr>
        <w:ind w:left="360"/>
        <w:rPr>
          <w:sz w:val="24"/>
          <w:szCs w:val="24"/>
        </w:rPr>
      </w:pPr>
    </w:p>
    <w:p w14:paraId="1E6A354F" w14:textId="5E48A19B" w:rsidR="00171F06" w:rsidRPr="00082121" w:rsidRDefault="00171F06" w:rsidP="00171F06">
      <w:pPr>
        <w:ind w:left="360"/>
        <w:rPr>
          <w:sz w:val="24"/>
          <w:szCs w:val="24"/>
        </w:rPr>
      </w:pPr>
      <w:r w:rsidRPr="00082121">
        <w:rPr>
          <w:sz w:val="24"/>
          <w:szCs w:val="24"/>
        </w:rPr>
        <w:t>Wil je meer weten?</w:t>
      </w:r>
    </w:p>
    <w:p w14:paraId="24533849" w14:textId="40AF39E8" w:rsidR="00171F06" w:rsidRPr="00082121" w:rsidRDefault="00171F06" w:rsidP="00171F06">
      <w:pPr>
        <w:pStyle w:val="Lijstalinea"/>
        <w:numPr>
          <w:ilvl w:val="0"/>
          <w:numId w:val="2"/>
        </w:numPr>
        <w:rPr>
          <w:sz w:val="24"/>
          <w:szCs w:val="24"/>
        </w:rPr>
      </w:pPr>
      <w:r w:rsidRPr="00082121">
        <w:rPr>
          <w:sz w:val="24"/>
          <w:szCs w:val="24"/>
        </w:rPr>
        <w:t>Op de websites thuisarts.nl en apotheek.nl vind je goed</w:t>
      </w:r>
      <w:r w:rsidR="00082121">
        <w:rPr>
          <w:sz w:val="24"/>
          <w:szCs w:val="24"/>
        </w:rPr>
        <w:t>e</w:t>
      </w:r>
      <w:r w:rsidRPr="00082121">
        <w:rPr>
          <w:sz w:val="24"/>
          <w:szCs w:val="24"/>
        </w:rPr>
        <w:t xml:space="preserve"> informatie over slapen. </w:t>
      </w:r>
    </w:p>
    <w:p w14:paraId="242874E3" w14:textId="4858CEC4" w:rsidR="00171F06" w:rsidRPr="00082121" w:rsidRDefault="00171F06" w:rsidP="00956E1F">
      <w:pPr>
        <w:pStyle w:val="Lijstalinea"/>
        <w:numPr>
          <w:ilvl w:val="0"/>
          <w:numId w:val="2"/>
        </w:numPr>
        <w:rPr>
          <w:sz w:val="24"/>
          <w:szCs w:val="24"/>
        </w:rPr>
      </w:pPr>
      <w:r w:rsidRPr="00082121">
        <w:rPr>
          <w:sz w:val="24"/>
          <w:szCs w:val="24"/>
        </w:rPr>
        <w:t xml:space="preserve">Wil je persoonlijke hulp? </w:t>
      </w:r>
      <w:r w:rsidR="00655274">
        <w:rPr>
          <w:sz w:val="24"/>
          <w:szCs w:val="24"/>
        </w:rPr>
        <w:t>In het Gezondheidshuis zijn verschillende zorgverleners beschikbaar voor begeleiding: een</w:t>
      </w:r>
      <w:r w:rsidRPr="00082121">
        <w:rPr>
          <w:sz w:val="24"/>
          <w:szCs w:val="24"/>
        </w:rPr>
        <w:t xml:space="preserve"> praktijkondersteuner</w:t>
      </w:r>
      <w:r w:rsidR="00655274">
        <w:rPr>
          <w:sz w:val="24"/>
          <w:szCs w:val="24"/>
        </w:rPr>
        <w:t xml:space="preserve"> of apotheker-behandelaar (via de huisartsenpraktijk) of </w:t>
      </w:r>
      <w:r w:rsidRPr="00082121">
        <w:rPr>
          <w:sz w:val="24"/>
          <w:szCs w:val="24"/>
        </w:rPr>
        <w:t>slaapoefentherapeut</w:t>
      </w:r>
      <w:r w:rsidR="00655274">
        <w:rPr>
          <w:sz w:val="24"/>
          <w:szCs w:val="24"/>
        </w:rPr>
        <w:t xml:space="preserve"> (www.oefentherapiedevrijevogel.nl).</w:t>
      </w:r>
    </w:p>
    <w:p w14:paraId="4BADD033" w14:textId="77777777" w:rsidR="00990562" w:rsidRDefault="00990562" w:rsidP="00956E1F"/>
    <w:p w14:paraId="6CE99F8E" w14:textId="77777777" w:rsidR="00990562" w:rsidRDefault="00990562" w:rsidP="00956E1F"/>
    <w:p w14:paraId="2B1F42F6" w14:textId="77777777" w:rsidR="00990562" w:rsidRDefault="00990562" w:rsidP="00956E1F"/>
    <w:p w14:paraId="41A4519B" w14:textId="3FF92E3C" w:rsidR="00990562" w:rsidRPr="00531583" w:rsidRDefault="00990562" w:rsidP="00956E1F">
      <w:pPr>
        <w:rPr>
          <w:sz w:val="28"/>
          <w:szCs w:val="28"/>
        </w:rPr>
      </w:pPr>
      <w:r w:rsidRPr="00531583">
        <w:rPr>
          <w:sz w:val="28"/>
          <w:szCs w:val="28"/>
        </w:rPr>
        <w:lastRenderedPageBreak/>
        <w:t>Stappenplan naar een betere slaap</w:t>
      </w:r>
    </w:p>
    <w:p w14:paraId="66E96F22" w14:textId="2F3A1164" w:rsidR="00990562" w:rsidRPr="00082121" w:rsidRDefault="00990562" w:rsidP="00990562">
      <w:pPr>
        <w:pStyle w:val="Lijstalinea"/>
        <w:numPr>
          <w:ilvl w:val="0"/>
          <w:numId w:val="4"/>
        </w:numPr>
        <w:rPr>
          <w:b/>
          <w:bCs/>
          <w:sz w:val="24"/>
          <w:szCs w:val="24"/>
        </w:rPr>
      </w:pPr>
      <w:r w:rsidRPr="00082121">
        <w:rPr>
          <w:b/>
          <w:bCs/>
          <w:sz w:val="24"/>
          <w:szCs w:val="24"/>
        </w:rPr>
        <w:t>Zorg voor goede slaapomstandigheden</w:t>
      </w:r>
    </w:p>
    <w:p w14:paraId="483841EC" w14:textId="6651B197" w:rsidR="00990562" w:rsidRPr="00082121" w:rsidRDefault="00990562" w:rsidP="00531583">
      <w:pPr>
        <w:pStyle w:val="Lijstalinea"/>
        <w:numPr>
          <w:ilvl w:val="0"/>
          <w:numId w:val="2"/>
        </w:numPr>
        <w:rPr>
          <w:sz w:val="24"/>
          <w:szCs w:val="24"/>
        </w:rPr>
      </w:pPr>
      <w:r w:rsidRPr="00082121">
        <w:rPr>
          <w:sz w:val="24"/>
          <w:szCs w:val="24"/>
        </w:rPr>
        <w:t xml:space="preserve">Drink geen cafeïne </w:t>
      </w:r>
      <w:r w:rsidR="004B25DE">
        <w:rPr>
          <w:sz w:val="24"/>
          <w:szCs w:val="24"/>
        </w:rPr>
        <w:t xml:space="preserve">(bijvoorbeeld koffie) </w:t>
      </w:r>
      <w:r w:rsidR="00655274">
        <w:rPr>
          <w:sz w:val="24"/>
          <w:szCs w:val="24"/>
        </w:rPr>
        <w:t xml:space="preserve">meer na 14.00 uur </w:t>
      </w:r>
      <w:r w:rsidR="00531583" w:rsidRPr="00082121">
        <w:rPr>
          <w:sz w:val="24"/>
          <w:szCs w:val="24"/>
        </w:rPr>
        <w:t xml:space="preserve">en alcohol </w:t>
      </w:r>
      <w:r w:rsidRPr="00082121">
        <w:rPr>
          <w:sz w:val="24"/>
          <w:szCs w:val="24"/>
        </w:rPr>
        <w:t xml:space="preserve">na 18.00 uur </w:t>
      </w:r>
    </w:p>
    <w:p w14:paraId="07ADA7D6" w14:textId="6AA56688" w:rsidR="00990562" w:rsidRPr="00082121" w:rsidRDefault="00990562" w:rsidP="00990562">
      <w:pPr>
        <w:pStyle w:val="Lijstalinea"/>
        <w:numPr>
          <w:ilvl w:val="0"/>
          <w:numId w:val="2"/>
        </w:numPr>
        <w:rPr>
          <w:sz w:val="24"/>
          <w:szCs w:val="24"/>
        </w:rPr>
      </w:pPr>
      <w:r w:rsidRPr="00082121">
        <w:rPr>
          <w:sz w:val="24"/>
          <w:szCs w:val="24"/>
        </w:rPr>
        <w:t>Het is verstandig om 2 uur voor het naar bed gaan</w:t>
      </w:r>
    </w:p>
    <w:p w14:paraId="597FCBC1" w14:textId="10FA97AB" w:rsidR="00990562" w:rsidRPr="00082121" w:rsidRDefault="00990562" w:rsidP="00990562">
      <w:pPr>
        <w:pStyle w:val="Lijstalinea"/>
        <w:numPr>
          <w:ilvl w:val="1"/>
          <w:numId w:val="2"/>
        </w:numPr>
        <w:rPr>
          <w:sz w:val="24"/>
          <w:szCs w:val="24"/>
        </w:rPr>
      </w:pPr>
      <w:r w:rsidRPr="00082121">
        <w:rPr>
          <w:sz w:val="24"/>
          <w:szCs w:val="24"/>
        </w:rPr>
        <w:t>Het licht te dimmen</w:t>
      </w:r>
    </w:p>
    <w:p w14:paraId="273BB9A7" w14:textId="0CDBBCE7" w:rsidR="00990562" w:rsidRPr="00082121" w:rsidRDefault="00990562" w:rsidP="00990562">
      <w:pPr>
        <w:pStyle w:val="Lijstalinea"/>
        <w:numPr>
          <w:ilvl w:val="1"/>
          <w:numId w:val="2"/>
        </w:numPr>
        <w:rPr>
          <w:sz w:val="24"/>
          <w:szCs w:val="24"/>
        </w:rPr>
      </w:pPr>
      <w:r w:rsidRPr="00082121">
        <w:rPr>
          <w:sz w:val="24"/>
          <w:szCs w:val="24"/>
        </w:rPr>
        <w:t>Beeldschermen die je actief maken te vermijden</w:t>
      </w:r>
    </w:p>
    <w:p w14:paraId="16E745E7" w14:textId="0B61D079" w:rsidR="00990562" w:rsidRPr="00082121" w:rsidRDefault="00990562" w:rsidP="00990562">
      <w:pPr>
        <w:pStyle w:val="Lijstalinea"/>
        <w:numPr>
          <w:ilvl w:val="1"/>
          <w:numId w:val="2"/>
        </w:numPr>
        <w:rPr>
          <w:sz w:val="24"/>
          <w:szCs w:val="24"/>
        </w:rPr>
      </w:pPr>
      <w:r w:rsidRPr="00082121">
        <w:rPr>
          <w:sz w:val="24"/>
          <w:szCs w:val="24"/>
        </w:rPr>
        <w:t>Niet te intensief te bewegen (wandelen mag wel)</w:t>
      </w:r>
    </w:p>
    <w:p w14:paraId="610B90D2" w14:textId="2B5B4A4D" w:rsidR="00990562" w:rsidRPr="00082121" w:rsidRDefault="00990562" w:rsidP="00990562">
      <w:pPr>
        <w:pStyle w:val="Lijstalinea"/>
        <w:numPr>
          <w:ilvl w:val="1"/>
          <w:numId w:val="2"/>
        </w:numPr>
        <w:rPr>
          <w:sz w:val="24"/>
          <w:szCs w:val="24"/>
        </w:rPr>
      </w:pPr>
      <w:r w:rsidRPr="00082121">
        <w:rPr>
          <w:sz w:val="24"/>
          <w:szCs w:val="24"/>
        </w:rPr>
        <w:t>De omgevingstemperatuur te verlagen (</w:t>
      </w:r>
      <w:r w:rsidR="00B248FE" w:rsidRPr="00082121">
        <w:rPr>
          <w:sz w:val="24"/>
          <w:szCs w:val="24"/>
        </w:rPr>
        <w:t>koele slaapkamer, ommetje voor het slapen gaan</w:t>
      </w:r>
      <w:r w:rsidRPr="00082121">
        <w:rPr>
          <w:sz w:val="24"/>
          <w:szCs w:val="24"/>
        </w:rPr>
        <w:t>)</w:t>
      </w:r>
    </w:p>
    <w:p w14:paraId="731188C5" w14:textId="77777777" w:rsidR="00531583" w:rsidRPr="00082121" w:rsidRDefault="00531583" w:rsidP="00531583">
      <w:pPr>
        <w:pStyle w:val="Lijstalinea"/>
        <w:ind w:left="1440"/>
        <w:rPr>
          <w:sz w:val="24"/>
          <w:szCs w:val="24"/>
        </w:rPr>
      </w:pPr>
    </w:p>
    <w:p w14:paraId="5B47A69C" w14:textId="4A786F99" w:rsidR="00990562" w:rsidRPr="00082121" w:rsidRDefault="00990562" w:rsidP="00990562">
      <w:pPr>
        <w:pStyle w:val="Lijstalinea"/>
        <w:numPr>
          <w:ilvl w:val="0"/>
          <w:numId w:val="4"/>
        </w:numPr>
        <w:rPr>
          <w:b/>
          <w:bCs/>
          <w:sz w:val="24"/>
          <w:szCs w:val="24"/>
        </w:rPr>
      </w:pPr>
      <w:r w:rsidRPr="00082121">
        <w:rPr>
          <w:b/>
          <w:bCs/>
          <w:sz w:val="24"/>
          <w:szCs w:val="24"/>
        </w:rPr>
        <w:t>Verhoog je slaapdruk</w:t>
      </w:r>
      <w:r w:rsidR="00655274">
        <w:rPr>
          <w:b/>
          <w:bCs/>
          <w:sz w:val="24"/>
          <w:szCs w:val="24"/>
        </w:rPr>
        <w:t xml:space="preserve"> (honger naar slaap)</w:t>
      </w:r>
    </w:p>
    <w:p w14:paraId="53E39581" w14:textId="42A6E5E5" w:rsidR="00990562" w:rsidRPr="00082121" w:rsidRDefault="00B248FE" w:rsidP="00990562">
      <w:pPr>
        <w:pStyle w:val="Lijstalinea"/>
        <w:numPr>
          <w:ilvl w:val="0"/>
          <w:numId w:val="2"/>
        </w:numPr>
        <w:rPr>
          <w:sz w:val="24"/>
          <w:szCs w:val="24"/>
        </w:rPr>
      </w:pPr>
      <w:r w:rsidRPr="00082121">
        <w:rPr>
          <w:sz w:val="24"/>
          <w:szCs w:val="24"/>
        </w:rPr>
        <w:t>Sta op tijd op en d</w:t>
      </w:r>
      <w:r w:rsidR="00990562" w:rsidRPr="00082121">
        <w:rPr>
          <w:sz w:val="24"/>
          <w:szCs w:val="24"/>
        </w:rPr>
        <w:t>oe geen dutjes overdag</w:t>
      </w:r>
    </w:p>
    <w:p w14:paraId="10677B97" w14:textId="0C7A4173" w:rsidR="00990562" w:rsidRDefault="00B248FE" w:rsidP="00990562">
      <w:pPr>
        <w:pStyle w:val="Lijstalinea"/>
        <w:numPr>
          <w:ilvl w:val="0"/>
          <w:numId w:val="2"/>
        </w:numPr>
        <w:rPr>
          <w:sz w:val="24"/>
          <w:szCs w:val="24"/>
        </w:rPr>
      </w:pPr>
      <w:r w:rsidRPr="00082121">
        <w:rPr>
          <w:sz w:val="24"/>
          <w:szCs w:val="24"/>
        </w:rPr>
        <w:t>Zorg voor voldoende activiteiten overdag, bij voorkeur buiten</w:t>
      </w:r>
    </w:p>
    <w:p w14:paraId="7C4F439A" w14:textId="7C560276" w:rsidR="0052069C" w:rsidRPr="00082121" w:rsidRDefault="0052069C" w:rsidP="00990562">
      <w:pPr>
        <w:pStyle w:val="Lijstalinea"/>
        <w:numPr>
          <w:ilvl w:val="0"/>
          <w:numId w:val="2"/>
        </w:numPr>
        <w:rPr>
          <w:sz w:val="24"/>
          <w:szCs w:val="24"/>
        </w:rPr>
      </w:pPr>
      <w:r>
        <w:rPr>
          <w:sz w:val="24"/>
          <w:szCs w:val="24"/>
        </w:rPr>
        <w:t>Houdt vaste tijden aan voor naar bed gaan en opstaan</w:t>
      </w:r>
    </w:p>
    <w:p w14:paraId="0A062C1A" w14:textId="211AE8A9" w:rsidR="00082121" w:rsidRPr="00082121" w:rsidRDefault="00B248FE" w:rsidP="0052069C">
      <w:pPr>
        <w:ind w:left="360"/>
        <w:rPr>
          <w:sz w:val="24"/>
          <w:szCs w:val="24"/>
        </w:rPr>
      </w:pPr>
      <w:r w:rsidRPr="00082121">
        <w:rPr>
          <w:sz w:val="24"/>
          <w:szCs w:val="24"/>
        </w:rPr>
        <w:t xml:space="preserve">Bij in- en doorslaapproblemen heeft korter in bed liggen </w:t>
      </w:r>
      <w:r w:rsidR="00531583" w:rsidRPr="00082121">
        <w:rPr>
          <w:sz w:val="24"/>
          <w:szCs w:val="24"/>
        </w:rPr>
        <w:t>in de meeste gevallen een zeer positief effect</w:t>
      </w:r>
      <w:r w:rsidR="0052069C">
        <w:rPr>
          <w:sz w:val="24"/>
          <w:szCs w:val="24"/>
        </w:rPr>
        <w:t>.</w:t>
      </w:r>
      <w:r w:rsidR="00531583" w:rsidRPr="00082121">
        <w:rPr>
          <w:sz w:val="24"/>
          <w:szCs w:val="24"/>
        </w:rPr>
        <w:t xml:space="preserve"> Je vergroot hiermee de slaapdruk en dat zorg</w:t>
      </w:r>
      <w:r w:rsidR="0052069C">
        <w:rPr>
          <w:sz w:val="24"/>
          <w:szCs w:val="24"/>
        </w:rPr>
        <w:t>t</w:t>
      </w:r>
      <w:r w:rsidR="00531583" w:rsidRPr="00082121">
        <w:rPr>
          <w:sz w:val="24"/>
          <w:szCs w:val="24"/>
        </w:rPr>
        <w:t xml:space="preserve"> voor minder </w:t>
      </w:r>
      <w:r w:rsidR="004B25DE">
        <w:rPr>
          <w:sz w:val="24"/>
          <w:szCs w:val="24"/>
        </w:rPr>
        <w:t xml:space="preserve">vaak </w:t>
      </w:r>
      <w:r w:rsidR="00531583" w:rsidRPr="00082121">
        <w:rPr>
          <w:sz w:val="24"/>
          <w:szCs w:val="24"/>
        </w:rPr>
        <w:t>onrustig wakker liggen.</w:t>
      </w:r>
      <w:r w:rsidR="0052069C">
        <w:rPr>
          <w:sz w:val="24"/>
          <w:szCs w:val="24"/>
        </w:rPr>
        <w:t xml:space="preserve"> </w:t>
      </w:r>
      <w:r w:rsidR="00531583" w:rsidRPr="00082121">
        <w:rPr>
          <w:sz w:val="24"/>
          <w:szCs w:val="24"/>
        </w:rPr>
        <w:t xml:space="preserve">80-85% van de mensen met slapeloosheid </w:t>
      </w:r>
      <w:r w:rsidR="00082121">
        <w:rPr>
          <w:sz w:val="24"/>
          <w:szCs w:val="24"/>
        </w:rPr>
        <w:t>zijn door deze adviezen beter gaan slapen</w:t>
      </w:r>
      <w:r w:rsidR="00531583" w:rsidRPr="00082121">
        <w:rPr>
          <w:sz w:val="24"/>
          <w:szCs w:val="24"/>
        </w:rPr>
        <w:t>!</w:t>
      </w:r>
    </w:p>
    <w:p w14:paraId="74A9B7CC" w14:textId="0813A9D3" w:rsidR="00531583" w:rsidRPr="00082121" w:rsidRDefault="00531583" w:rsidP="00531583">
      <w:pPr>
        <w:pStyle w:val="Lijstalinea"/>
        <w:numPr>
          <w:ilvl w:val="0"/>
          <w:numId w:val="4"/>
        </w:numPr>
        <w:rPr>
          <w:b/>
          <w:bCs/>
          <w:sz w:val="24"/>
          <w:szCs w:val="24"/>
        </w:rPr>
      </w:pPr>
      <w:r w:rsidRPr="00082121">
        <w:rPr>
          <w:b/>
          <w:bCs/>
          <w:sz w:val="24"/>
          <w:szCs w:val="24"/>
        </w:rPr>
        <w:t>Verlaag je spanning of stress</w:t>
      </w:r>
    </w:p>
    <w:p w14:paraId="7ED75250" w14:textId="2D4EEAE0" w:rsidR="00531583" w:rsidRPr="00082121" w:rsidRDefault="00531583" w:rsidP="00531583">
      <w:pPr>
        <w:pStyle w:val="Lijstalinea"/>
        <w:numPr>
          <w:ilvl w:val="0"/>
          <w:numId w:val="2"/>
        </w:numPr>
        <w:rPr>
          <w:sz w:val="24"/>
          <w:szCs w:val="24"/>
        </w:rPr>
      </w:pPr>
      <w:r w:rsidRPr="00082121">
        <w:rPr>
          <w:sz w:val="24"/>
          <w:szCs w:val="24"/>
        </w:rPr>
        <w:t>Neem overdag voldoende pauzes</w:t>
      </w:r>
    </w:p>
    <w:p w14:paraId="46BD347E" w14:textId="7CF56E6F" w:rsidR="00531583" w:rsidRPr="00082121" w:rsidRDefault="00531583" w:rsidP="00531583">
      <w:pPr>
        <w:pStyle w:val="Lijstalinea"/>
        <w:numPr>
          <w:ilvl w:val="0"/>
          <w:numId w:val="2"/>
        </w:numPr>
        <w:rPr>
          <w:sz w:val="24"/>
          <w:szCs w:val="24"/>
        </w:rPr>
      </w:pPr>
      <w:r w:rsidRPr="00082121">
        <w:rPr>
          <w:sz w:val="24"/>
          <w:szCs w:val="24"/>
        </w:rPr>
        <w:t>Beweeg voldoende overdag</w:t>
      </w:r>
    </w:p>
    <w:p w14:paraId="06B0FD3A" w14:textId="7FACEEE2" w:rsidR="00082121" w:rsidRDefault="00082121" w:rsidP="00531583">
      <w:pPr>
        <w:pStyle w:val="Lijstalinea"/>
        <w:numPr>
          <w:ilvl w:val="0"/>
          <w:numId w:val="2"/>
        </w:numPr>
        <w:rPr>
          <w:sz w:val="24"/>
          <w:szCs w:val="24"/>
        </w:rPr>
      </w:pPr>
      <w:r w:rsidRPr="00082121">
        <w:rPr>
          <w:sz w:val="24"/>
          <w:szCs w:val="24"/>
        </w:rPr>
        <w:t xml:space="preserve">Zorg voor ontspannende activiteiten, </w:t>
      </w:r>
      <w:r w:rsidR="004F0F4D">
        <w:rPr>
          <w:sz w:val="24"/>
          <w:szCs w:val="24"/>
        </w:rPr>
        <w:t>in elk geval</w:t>
      </w:r>
      <w:r w:rsidRPr="00082121">
        <w:rPr>
          <w:sz w:val="24"/>
          <w:szCs w:val="24"/>
        </w:rPr>
        <w:t xml:space="preserve"> 2 uur voor het naar bed gaan (‘</w:t>
      </w:r>
      <w:proofErr w:type="spellStart"/>
      <w:r w:rsidRPr="00082121">
        <w:rPr>
          <w:sz w:val="24"/>
          <w:szCs w:val="24"/>
        </w:rPr>
        <w:t>opslomen</w:t>
      </w:r>
      <w:proofErr w:type="spellEnd"/>
      <w:r w:rsidRPr="00082121">
        <w:rPr>
          <w:sz w:val="24"/>
          <w:szCs w:val="24"/>
        </w:rPr>
        <w:t>’)</w:t>
      </w:r>
    </w:p>
    <w:p w14:paraId="3FEF4CCD" w14:textId="77777777" w:rsidR="00655274" w:rsidRDefault="00655274" w:rsidP="00655274">
      <w:pPr>
        <w:pStyle w:val="Lijstalinea"/>
        <w:rPr>
          <w:sz w:val="24"/>
          <w:szCs w:val="24"/>
        </w:rPr>
      </w:pPr>
    </w:p>
    <w:p w14:paraId="55A65516" w14:textId="6A866F39" w:rsidR="00655274" w:rsidRDefault="00655274" w:rsidP="00655274">
      <w:pPr>
        <w:pStyle w:val="Lijstalinea"/>
        <w:numPr>
          <w:ilvl w:val="0"/>
          <w:numId w:val="4"/>
        </w:numPr>
        <w:rPr>
          <w:sz w:val="24"/>
          <w:szCs w:val="24"/>
        </w:rPr>
      </w:pPr>
      <w:r w:rsidRPr="00655274">
        <w:rPr>
          <w:b/>
          <w:bCs/>
          <w:sz w:val="24"/>
          <w:szCs w:val="24"/>
        </w:rPr>
        <w:t>Zoek hulp bij slaapproblemen en blijf vooral niet tobben</w:t>
      </w:r>
      <w:r>
        <w:rPr>
          <w:sz w:val="24"/>
          <w:szCs w:val="24"/>
        </w:rPr>
        <w:t xml:space="preserve"> </w:t>
      </w:r>
    </w:p>
    <w:p w14:paraId="2D1BC790" w14:textId="1C4DC696" w:rsidR="00655274" w:rsidRPr="00655274" w:rsidRDefault="00655274" w:rsidP="00655274">
      <w:pPr>
        <w:pStyle w:val="Lijstalinea"/>
        <w:numPr>
          <w:ilvl w:val="0"/>
          <w:numId w:val="2"/>
        </w:numPr>
        <w:rPr>
          <w:sz w:val="24"/>
          <w:szCs w:val="24"/>
        </w:rPr>
      </w:pPr>
      <w:r w:rsidRPr="00655274">
        <w:rPr>
          <w:sz w:val="24"/>
          <w:szCs w:val="24"/>
        </w:rPr>
        <w:t xml:space="preserve">bij werken in ploegendiensten, kwetsbare gezondheid, kinderen en pubers </w:t>
      </w:r>
      <w:r w:rsidR="00933D2B">
        <w:rPr>
          <w:sz w:val="24"/>
          <w:szCs w:val="24"/>
        </w:rPr>
        <w:t xml:space="preserve">met slaapproblemen </w:t>
      </w:r>
      <w:r w:rsidRPr="00655274">
        <w:rPr>
          <w:sz w:val="24"/>
          <w:szCs w:val="24"/>
        </w:rPr>
        <w:t xml:space="preserve">en bij afhankelijkheid van slaapmedicatie. </w:t>
      </w:r>
    </w:p>
    <w:p w14:paraId="1EA66B20" w14:textId="77777777" w:rsidR="00082121" w:rsidRPr="00082121" w:rsidRDefault="00082121" w:rsidP="00082121">
      <w:pPr>
        <w:pStyle w:val="Lijstalinea"/>
        <w:rPr>
          <w:sz w:val="24"/>
          <w:szCs w:val="24"/>
        </w:rPr>
      </w:pPr>
    </w:p>
    <w:p w14:paraId="603C71C4" w14:textId="3E2E68E2" w:rsidR="00B248FE" w:rsidRDefault="00082121" w:rsidP="00082121">
      <w:pPr>
        <w:ind w:left="360"/>
      </w:pPr>
      <w:r w:rsidRPr="00082121">
        <w:rPr>
          <w:noProof/>
        </w:rPr>
        <w:drawing>
          <wp:inline distT="0" distB="0" distL="0" distR="0" wp14:anchorId="007BCCD7" wp14:editId="1BB26E4E">
            <wp:extent cx="2488565" cy="1905386"/>
            <wp:effectExtent l="0" t="0" r="6985" b="0"/>
            <wp:docPr id="13134391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2847" cy="1916321"/>
                    </a:xfrm>
                    <a:prstGeom prst="rect">
                      <a:avLst/>
                    </a:prstGeom>
                    <a:noFill/>
                    <a:ln>
                      <a:noFill/>
                    </a:ln>
                  </pic:spPr>
                </pic:pic>
              </a:graphicData>
            </a:graphic>
          </wp:inline>
        </w:drawing>
      </w:r>
      <w:r w:rsidR="004F0F4D">
        <w:tab/>
      </w:r>
      <w:r w:rsidR="004F0F4D">
        <w:tab/>
        <w:t xml:space="preserve">+ logo GHS </w:t>
      </w:r>
      <w:r w:rsidR="007B44FE">
        <w:t>+ logo Vrijevogel</w:t>
      </w:r>
    </w:p>
    <w:p w14:paraId="196B2DBA" w14:textId="77777777" w:rsidR="00956E1F" w:rsidRDefault="00956E1F" w:rsidP="00956E1F"/>
    <w:sectPr w:rsidR="00956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38"/>
    <w:multiLevelType w:val="hybridMultilevel"/>
    <w:tmpl w:val="6BCA7D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86110"/>
    <w:multiLevelType w:val="hybridMultilevel"/>
    <w:tmpl w:val="ED881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195E07"/>
    <w:multiLevelType w:val="hybridMultilevel"/>
    <w:tmpl w:val="8EEC890A"/>
    <w:lvl w:ilvl="0" w:tplc="D36A24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710C4D"/>
    <w:multiLevelType w:val="hybridMultilevel"/>
    <w:tmpl w:val="E88A9EE8"/>
    <w:lvl w:ilvl="0" w:tplc="A10A7E9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7254EB"/>
    <w:multiLevelType w:val="hybridMultilevel"/>
    <w:tmpl w:val="AC7C7D4C"/>
    <w:lvl w:ilvl="0" w:tplc="1F2AD46C">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0242795">
    <w:abstractNumId w:val="4"/>
  </w:num>
  <w:num w:numId="2" w16cid:durableId="1147937512">
    <w:abstractNumId w:val="3"/>
  </w:num>
  <w:num w:numId="3" w16cid:durableId="1342198887">
    <w:abstractNumId w:val="0"/>
  </w:num>
  <w:num w:numId="4" w16cid:durableId="361591781">
    <w:abstractNumId w:val="1"/>
  </w:num>
  <w:num w:numId="5" w16cid:durableId="323901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9E"/>
    <w:rsid w:val="00082121"/>
    <w:rsid w:val="00171F06"/>
    <w:rsid w:val="00201F3D"/>
    <w:rsid w:val="002103B2"/>
    <w:rsid w:val="002B68A4"/>
    <w:rsid w:val="003573AD"/>
    <w:rsid w:val="004309F1"/>
    <w:rsid w:val="004B25DE"/>
    <w:rsid w:val="004F0F4D"/>
    <w:rsid w:val="0052069C"/>
    <w:rsid w:val="00531583"/>
    <w:rsid w:val="00655274"/>
    <w:rsid w:val="006B0242"/>
    <w:rsid w:val="007B44FE"/>
    <w:rsid w:val="007B6406"/>
    <w:rsid w:val="00816CDF"/>
    <w:rsid w:val="00896F28"/>
    <w:rsid w:val="00901F6C"/>
    <w:rsid w:val="00933D2B"/>
    <w:rsid w:val="00956E1F"/>
    <w:rsid w:val="00990562"/>
    <w:rsid w:val="00A9203C"/>
    <w:rsid w:val="00B248FE"/>
    <w:rsid w:val="00B44375"/>
    <w:rsid w:val="00B4769E"/>
    <w:rsid w:val="00C51E49"/>
    <w:rsid w:val="00C74093"/>
    <w:rsid w:val="00CE3E9C"/>
    <w:rsid w:val="00D449FD"/>
    <w:rsid w:val="00EE51D8"/>
    <w:rsid w:val="00F07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729C"/>
  <w15:chartTrackingRefBased/>
  <w15:docId w15:val="{F8EECFA5-F0EF-47EE-96E1-715AC41E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7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7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76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76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76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76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76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76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76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6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76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76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76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76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76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76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76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769E"/>
    <w:rPr>
      <w:rFonts w:eastAsiaTheme="majorEastAsia" w:cstheme="majorBidi"/>
      <w:color w:val="272727" w:themeColor="text1" w:themeTint="D8"/>
    </w:rPr>
  </w:style>
  <w:style w:type="paragraph" w:styleId="Titel">
    <w:name w:val="Title"/>
    <w:basedOn w:val="Standaard"/>
    <w:next w:val="Standaard"/>
    <w:link w:val="TitelChar"/>
    <w:uiPriority w:val="10"/>
    <w:qFormat/>
    <w:rsid w:val="00B47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6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76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6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76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769E"/>
    <w:rPr>
      <w:i/>
      <w:iCs/>
      <w:color w:val="404040" w:themeColor="text1" w:themeTint="BF"/>
    </w:rPr>
  </w:style>
  <w:style w:type="paragraph" w:styleId="Lijstalinea">
    <w:name w:val="List Paragraph"/>
    <w:basedOn w:val="Standaard"/>
    <w:uiPriority w:val="34"/>
    <w:qFormat/>
    <w:rsid w:val="00B4769E"/>
    <w:pPr>
      <w:ind w:left="720"/>
      <w:contextualSpacing/>
    </w:pPr>
  </w:style>
  <w:style w:type="character" w:styleId="Intensievebenadrukking">
    <w:name w:val="Intense Emphasis"/>
    <w:basedOn w:val="Standaardalinea-lettertype"/>
    <w:uiPriority w:val="21"/>
    <w:qFormat/>
    <w:rsid w:val="00B4769E"/>
    <w:rPr>
      <w:i/>
      <w:iCs/>
      <w:color w:val="2F5496" w:themeColor="accent1" w:themeShade="BF"/>
    </w:rPr>
  </w:style>
  <w:style w:type="paragraph" w:styleId="Duidelijkcitaat">
    <w:name w:val="Intense Quote"/>
    <w:basedOn w:val="Standaard"/>
    <w:next w:val="Standaard"/>
    <w:link w:val="DuidelijkcitaatChar"/>
    <w:uiPriority w:val="30"/>
    <w:qFormat/>
    <w:rsid w:val="00B47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769E"/>
    <w:rPr>
      <w:i/>
      <w:iCs/>
      <w:color w:val="2F5496" w:themeColor="accent1" w:themeShade="BF"/>
    </w:rPr>
  </w:style>
  <w:style w:type="character" w:styleId="Intensieveverwijzing">
    <w:name w:val="Intense Reference"/>
    <w:basedOn w:val="Standaardalinea-lettertype"/>
    <w:uiPriority w:val="32"/>
    <w:qFormat/>
    <w:rsid w:val="00B4769E"/>
    <w:rPr>
      <w:b/>
      <w:bCs/>
      <w:smallCaps/>
      <w:color w:val="2F5496" w:themeColor="accent1" w:themeShade="BF"/>
      <w:spacing w:val="5"/>
    </w:rPr>
  </w:style>
  <w:style w:type="table" w:styleId="Tabelraster">
    <w:name w:val="Table Grid"/>
    <w:basedOn w:val="Standaardtabel"/>
    <w:uiPriority w:val="39"/>
    <w:rsid w:val="00171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2547</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Nanja de Jong</dc:creator>
  <cp:keywords/>
  <dc:description/>
  <cp:lastModifiedBy>Rogier Larik</cp:lastModifiedBy>
  <cp:revision>2</cp:revision>
  <dcterms:created xsi:type="dcterms:W3CDTF">2025-12-16T20:48:00Z</dcterms:created>
  <dcterms:modified xsi:type="dcterms:W3CDTF">2025-12-16T20:48:00Z</dcterms:modified>
</cp:coreProperties>
</file>