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7762" w14:textId="77777777" w:rsidR="00A74437" w:rsidRPr="00A74437" w:rsidRDefault="00A74437" w:rsidP="00570C9D">
      <w:pPr>
        <w:pStyle w:val="Kop1"/>
        <w:rPr>
          <w:rFonts w:ascii="Verdana" w:hAnsi="Verdana" w:cs="Tahoma"/>
          <w:sz w:val="36"/>
          <w:szCs w:val="36"/>
          <w:u w:val="single"/>
        </w:rPr>
      </w:pPr>
    </w:p>
    <w:p w14:paraId="5008959E" w14:textId="77777777" w:rsidR="00F324CF" w:rsidRPr="00F324CF" w:rsidRDefault="00F324CF" w:rsidP="00F324CF">
      <w:pPr>
        <w:pStyle w:val="Kop1"/>
        <w:jc w:val="center"/>
        <w:rPr>
          <w:rFonts w:ascii="Verdana" w:hAnsi="Verdana" w:cs="Tahoma"/>
          <w:sz w:val="36"/>
          <w:szCs w:val="36"/>
          <w:u w:val="single"/>
          <w:lang w:val="nl-NL"/>
        </w:rPr>
      </w:pPr>
      <w:r w:rsidRPr="00F324CF">
        <w:rPr>
          <w:rFonts w:ascii="Verdana" w:hAnsi="Verdana" w:cs="Tahoma"/>
          <w:sz w:val="36"/>
          <w:szCs w:val="36"/>
          <w:u w:val="single"/>
          <w:lang w:val="nl-NL"/>
        </w:rPr>
        <w:t xml:space="preserve">Very Brief Advice </w:t>
      </w:r>
    </w:p>
    <w:p w14:paraId="47E6C996" w14:textId="01205279" w:rsidR="00F324CF" w:rsidRDefault="00F324CF" w:rsidP="00F324CF">
      <w:pPr>
        <w:pStyle w:val="Kop1"/>
        <w:jc w:val="center"/>
        <w:rPr>
          <w:rFonts w:ascii="Verdana" w:hAnsi="Verdana" w:cs="Tahoma"/>
          <w:b w:val="0"/>
          <w:bCs w:val="0"/>
          <w:sz w:val="36"/>
          <w:szCs w:val="36"/>
          <w:lang w:val="nl-NL"/>
        </w:rPr>
      </w:pPr>
      <w:r>
        <w:rPr>
          <w:rFonts w:ascii="Verdana" w:hAnsi="Verdana" w:cs="Tahoma"/>
          <w:b w:val="0"/>
          <w:bCs w:val="0"/>
          <w:sz w:val="36"/>
          <w:szCs w:val="36"/>
          <w:lang w:val="nl-NL"/>
        </w:rPr>
        <w:t>“</w:t>
      </w:r>
      <w:r w:rsidRPr="00F324CF">
        <w:rPr>
          <w:rFonts w:ascii="Verdana" w:hAnsi="Verdana" w:cs="Tahoma"/>
          <w:b w:val="0"/>
          <w:bCs w:val="0"/>
          <w:sz w:val="36"/>
          <w:szCs w:val="36"/>
          <w:lang w:val="nl-NL"/>
        </w:rPr>
        <w:t>Vraag, Vertel, Verwijs.</w:t>
      </w:r>
      <w:r>
        <w:rPr>
          <w:rFonts w:ascii="Verdana" w:hAnsi="Verdana" w:cs="Tahoma"/>
          <w:b w:val="0"/>
          <w:bCs w:val="0"/>
          <w:sz w:val="36"/>
          <w:szCs w:val="36"/>
          <w:lang w:val="nl-NL"/>
        </w:rPr>
        <w:t>”</w:t>
      </w:r>
      <w:r w:rsidRPr="00F324CF">
        <w:rPr>
          <w:rFonts w:ascii="Verdana" w:hAnsi="Verdana" w:cs="Tahoma"/>
          <w:b w:val="0"/>
          <w:bCs w:val="0"/>
          <w:sz w:val="36"/>
          <w:szCs w:val="36"/>
          <w:lang w:val="nl-NL"/>
        </w:rPr>
        <w:t xml:space="preserve"> </w:t>
      </w:r>
    </w:p>
    <w:p w14:paraId="2790153E" w14:textId="7BD05641" w:rsidR="004978B8" w:rsidRDefault="004978B8" w:rsidP="004978B8">
      <w:pPr>
        <w:pStyle w:val="Kop1"/>
        <w:jc w:val="center"/>
        <w:rPr>
          <w:rFonts w:ascii="Verdana" w:hAnsi="Verdana" w:cs="Tahoma"/>
          <w:sz w:val="36"/>
          <w:szCs w:val="36"/>
          <w:u w:val="single"/>
          <w:lang w:val="nl-NL"/>
        </w:rPr>
      </w:pPr>
    </w:p>
    <w:p w14:paraId="052C8929" w14:textId="54D9B60C" w:rsidR="004978B8" w:rsidRPr="00F324CF" w:rsidRDefault="00F324CF" w:rsidP="004978B8">
      <w:pPr>
        <w:pStyle w:val="Kop1"/>
        <w:jc w:val="center"/>
        <w:rPr>
          <w:rFonts w:ascii="Verdana" w:hAnsi="Verdana" w:cs="Tahoma"/>
          <w:sz w:val="28"/>
          <w:szCs w:val="28"/>
          <w:u w:val="single"/>
          <w:lang w:val="nl-NL"/>
        </w:rPr>
      </w:pPr>
      <w:r w:rsidRPr="00F324CF">
        <w:rPr>
          <w:rFonts w:ascii="Verdana" w:hAnsi="Verdana" w:cs="Tahoma"/>
          <w:b w:val="0"/>
          <w:bCs w:val="0"/>
          <w:sz w:val="28"/>
          <w:szCs w:val="28"/>
          <w:lang w:val="nl-NL"/>
        </w:rPr>
        <w:t>Dit is een goede en bewezen methode die je in elk consult kunt toepassen. Met het VBA kan je binnen 30 seconden een gericht en goed advies meegeven.</w:t>
      </w:r>
    </w:p>
    <w:p w14:paraId="1896A278" w14:textId="77777777" w:rsidR="004978B8" w:rsidRPr="00A74437" w:rsidRDefault="004978B8" w:rsidP="004978B8">
      <w:pPr>
        <w:rPr>
          <w:rFonts w:ascii="Verdana" w:hAnsi="Verdana"/>
          <w:szCs w:val="20"/>
        </w:rPr>
      </w:pPr>
    </w:p>
    <w:p w14:paraId="7D8647C5" w14:textId="77777777" w:rsidR="00DF7566" w:rsidRPr="00DF7566" w:rsidRDefault="00DF7566" w:rsidP="00F324CF">
      <w:pPr>
        <w:jc w:val="both"/>
        <w:rPr>
          <w:rFonts w:ascii="Verdana" w:hAnsi="Verdana"/>
          <w:sz w:val="36"/>
          <w:szCs w:val="36"/>
        </w:rPr>
      </w:pPr>
    </w:p>
    <w:p w14:paraId="60C84BDB" w14:textId="67274148" w:rsidR="00A11010" w:rsidRPr="008143C7" w:rsidRDefault="00A11010" w:rsidP="00DF7566">
      <w:pPr>
        <w:jc w:val="center"/>
        <w:rPr>
          <w:rFonts w:ascii="Verdana" w:hAnsi="Verdana"/>
          <w:b/>
          <w:bCs/>
          <w:sz w:val="32"/>
          <w:szCs w:val="32"/>
        </w:rPr>
      </w:pPr>
      <w:r w:rsidRPr="008143C7">
        <w:rPr>
          <w:rFonts w:ascii="Verdana" w:hAnsi="Verdana"/>
          <w:b/>
          <w:bCs/>
          <w:sz w:val="32"/>
          <w:szCs w:val="32"/>
        </w:rPr>
        <w:t xml:space="preserve">Onderwerp: </w:t>
      </w:r>
      <w:r w:rsidR="009052F9" w:rsidRPr="008143C7">
        <w:rPr>
          <w:rFonts w:ascii="Verdana" w:hAnsi="Verdana"/>
          <w:b/>
          <w:bCs/>
          <w:sz w:val="32"/>
          <w:szCs w:val="32"/>
        </w:rPr>
        <w:t xml:space="preserve">Leefstijladvies bij </w:t>
      </w:r>
      <w:r w:rsidR="008143C7" w:rsidRPr="008143C7">
        <w:rPr>
          <w:rFonts w:ascii="Verdana" w:hAnsi="Verdana"/>
          <w:b/>
          <w:bCs/>
          <w:sz w:val="32"/>
          <w:szCs w:val="32"/>
        </w:rPr>
        <w:t>Hoge Bloeddruk</w:t>
      </w:r>
    </w:p>
    <w:p w14:paraId="01AD95F2" w14:textId="77777777" w:rsidR="00DF7566" w:rsidRPr="00F324CF" w:rsidRDefault="00DF7566" w:rsidP="00F324CF">
      <w:pPr>
        <w:jc w:val="both"/>
        <w:rPr>
          <w:rFonts w:ascii="Verdana" w:hAnsi="Verdana"/>
          <w:sz w:val="28"/>
          <w:szCs w:val="28"/>
        </w:rPr>
      </w:pPr>
    </w:p>
    <w:p w14:paraId="03D95CC7" w14:textId="5A8320EB" w:rsidR="00F324CF" w:rsidRPr="00DF7566" w:rsidRDefault="00F324CF" w:rsidP="00F324CF">
      <w:pPr>
        <w:numPr>
          <w:ilvl w:val="0"/>
          <w:numId w:val="1"/>
        </w:numPr>
        <w:jc w:val="both"/>
        <w:rPr>
          <w:rFonts w:ascii="Verdana" w:hAnsi="Verdana"/>
          <w:b/>
          <w:bCs/>
          <w:sz w:val="28"/>
          <w:szCs w:val="28"/>
        </w:rPr>
      </w:pPr>
      <w:r w:rsidRPr="00DF7566">
        <w:rPr>
          <w:rFonts w:ascii="Verdana" w:hAnsi="Verdana"/>
          <w:b/>
          <w:bCs/>
          <w:sz w:val="28"/>
          <w:szCs w:val="28"/>
        </w:rPr>
        <w:t>Vraag</w:t>
      </w:r>
      <w:r w:rsidR="000F4FE6">
        <w:rPr>
          <w:rFonts w:ascii="Verdana" w:hAnsi="Verdana"/>
          <w:b/>
          <w:bCs/>
          <w:sz w:val="28"/>
          <w:szCs w:val="28"/>
        </w:rPr>
        <w:t xml:space="preserve"> (+ bruggetje)</w:t>
      </w:r>
      <w:r w:rsidRPr="00DF7566">
        <w:rPr>
          <w:rFonts w:ascii="Verdana" w:hAnsi="Verdana"/>
          <w:b/>
          <w:bCs/>
          <w:sz w:val="28"/>
          <w:szCs w:val="28"/>
        </w:rPr>
        <w:t>:</w:t>
      </w:r>
    </w:p>
    <w:p w14:paraId="24C36141" w14:textId="77777777" w:rsidR="00DF7566" w:rsidRPr="00F420DB" w:rsidRDefault="00DF7566" w:rsidP="00DF7566">
      <w:pPr>
        <w:spacing w:line="360" w:lineRule="auto"/>
        <w:ind w:left="360"/>
        <w:rPr>
          <w:rFonts w:ascii="Verdana" w:hAnsi="Verdana"/>
          <w:sz w:val="8"/>
          <w:szCs w:val="8"/>
        </w:rPr>
      </w:pPr>
    </w:p>
    <w:p w14:paraId="034920B9" w14:textId="77777777" w:rsidR="007E53A8" w:rsidRPr="007E53A8" w:rsidRDefault="007E3FC8" w:rsidP="007E53A8">
      <w:pPr>
        <w:pStyle w:val="Lijstalinea"/>
        <w:numPr>
          <w:ilvl w:val="0"/>
          <w:numId w:val="5"/>
        </w:numPr>
        <w:rPr>
          <w:rFonts w:ascii="Verdana" w:hAnsi="Verdana"/>
          <w:sz w:val="28"/>
          <w:szCs w:val="28"/>
        </w:rPr>
      </w:pPr>
      <w:r w:rsidRPr="007E53A8">
        <w:rPr>
          <w:rFonts w:ascii="Verdana" w:hAnsi="Verdana"/>
          <w:sz w:val="28"/>
          <w:szCs w:val="28"/>
        </w:rPr>
        <w:t>Ik zie dat u medicatie gebruikt</w:t>
      </w:r>
      <w:r w:rsidR="008143C7" w:rsidRPr="007E53A8">
        <w:rPr>
          <w:rFonts w:ascii="Verdana" w:hAnsi="Verdana"/>
          <w:sz w:val="28"/>
          <w:szCs w:val="28"/>
        </w:rPr>
        <w:t xml:space="preserve"> welke gebruikt kunnen worden voor een hoge bloeddruk</w:t>
      </w:r>
      <w:r w:rsidRPr="007E53A8">
        <w:rPr>
          <w:rFonts w:ascii="Verdana" w:hAnsi="Verdana"/>
          <w:sz w:val="28"/>
          <w:szCs w:val="28"/>
        </w:rPr>
        <w:t xml:space="preserve">. </w:t>
      </w:r>
      <w:r w:rsidR="007E53A8" w:rsidRPr="007E53A8">
        <w:rPr>
          <w:rFonts w:ascii="Verdana" w:hAnsi="Verdana"/>
          <w:sz w:val="28"/>
          <w:szCs w:val="28"/>
        </w:rPr>
        <w:t>Geldt dat ook voor u?</w:t>
      </w:r>
    </w:p>
    <w:p w14:paraId="55EA25BC" w14:textId="27791347" w:rsidR="00DF7566" w:rsidRPr="007E53A8" w:rsidRDefault="007E3FC8" w:rsidP="003517E8">
      <w:pPr>
        <w:pStyle w:val="Lijstalinea"/>
        <w:numPr>
          <w:ilvl w:val="0"/>
          <w:numId w:val="5"/>
        </w:numPr>
        <w:spacing w:line="276" w:lineRule="auto"/>
        <w:rPr>
          <w:rFonts w:ascii="Verdana" w:hAnsi="Verdana"/>
          <w:sz w:val="28"/>
          <w:szCs w:val="28"/>
        </w:rPr>
      </w:pPr>
      <w:r w:rsidRPr="007E53A8">
        <w:rPr>
          <w:rFonts w:ascii="Verdana" w:hAnsi="Verdana"/>
          <w:sz w:val="28"/>
          <w:szCs w:val="28"/>
        </w:rPr>
        <w:t>Staat u open voor aanvullende informatie</w:t>
      </w:r>
      <w:r w:rsidR="00FD7CAF" w:rsidRPr="007E53A8">
        <w:rPr>
          <w:rFonts w:ascii="Verdana" w:hAnsi="Verdana"/>
          <w:sz w:val="28"/>
          <w:szCs w:val="28"/>
        </w:rPr>
        <w:t>?</w:t>
      </w:r>
    </w:p>
    <w:p w14:paraId="05124A4D" w14:textId="77777777" w:rsidR="00FD7CAF" w:rsidRPr="00F420DB" w:rsidRDefault="00FD7CAF" w:rsidP="00DF7566">
      <w:pPr>
        <w:pStyle w:val="Lijstalinea"/>
        <w:spacing w:line="360" w:lineRule="auto"/>
        <w:ind w:left="1080"/>
        <w:rPr>
          <w:rFonts w:ascii="Verdana" w:hAnsi="Verdana"/>
          <w:sz w:val="12"/>
          <w:szCs w:val="12"/>
        </w:rPr>
      </w:pPr>
    </w:p>
    <w:p w14:paraId="0E804F7A" w14:textId="0788180E" w:rsidR="00F324CF" w:rsidRPr="00DF7566" w:rsidRDefault="00F324CF" w:rsidP="00F324CF">
      <w:pPr>
        <w:numPr>
          <w:ilvl w:val="0"/>
          <w:numId w:val="1"/>
        </w:numPr>
        <w:jc w:val="both"/>
        <w:rPr>
          <w:rFonts w:ascii="Verdana" w:hAnsi="Verdana"/>
          <w:b/>
          <w:bCs/>
          <w:sz w:val="28"/>
          <w:szCs w:val="28"/>
        </w:rPr>
      </w:pPr>
      <w:r w:rsidRPr="00DF7566">
        <w:rPr>
          <w:rFonts w:ascii="Verdana" w:hAnsi="Verdana"/>
          <w:b/>
          <w:bCs/>
          <w:sz w:val="28"/>
          <w:szCs w:val="28"/>
        </w:rPr>
        <w:t>Vertel:</w:t>
      </w:r>
    </w:p>
    <w:p w14:paraId="110B4C92" w14:textId="180F087C" w:rsidR="00885449" w:rsidRPr="00F420DB" w:rsidRDefault="00885449" w:rsidP="00F324CF">
      <w:pPr>
        <w:spacing w:line="360" w:lineRule="auto"/>
        <w:ind w:left="360"/>
        <w:jc w:val="both"/>
        <w:rPr>
          <w:rFonts w:ascii="Verdana" w:hAnsi="Verdana"/>
          <w:sz w:val="8"/>
          <w:szCs w:val="8"/>
        </w:rPr>
      </w:pPr>
    </w:p>
    <w:p w14:paraId="66E495FF" w14:textId="2FB8602E" w:rsidR="001A6990" w:rsidRPr="001A6990" w:rsidRDefault="001A6990" w:rsidP="001A6990">
      <w:pPr>
        <w:pStyle w:val="Lijstalinea"/>
        <w:numPr>
          <w:ilvl w:val="0"/>
          <w:numId w:val="5"/>
        </w:numPr>
        <w:spacing w:line="276" w:lineRule="auto"/>
        <w:rPr>
          <w:rFonts w:ascii="Verdana" w:hAnsi="Verdana"/>
          <w:sz w:val="28"/>
          <w:szCs w:val="28"/>
        </w:rPr>
      </w:pPr>
      <w:r w:rsidRPr="001A6990">
        <w:rPr>
          <w:rFonts w:ascii="Verdana" w:hAnsi="Verdana"/>
          <w:sz w:val="28"/>
          <w:szCs w:val="28"/>
        </w:rPr>
        <w:t xml:space="preserve">Naast medicatie kan ook een gezonde leefstijl, met goede voeding, meer beweging &amp; ontspanning, substantieel bijdragen aan het verlaging van de bloeddruk. </w:t>
      </w:r>
    </w:p>
    <w:p w14:paraId="6A5B421C" w14:textId="77777777" w:rsidR="001A6990" w:rsidRPr="001A6990" w:rsidRDefault="001A6990" w:rsidP="001A6990">
      <w:pPr>
        <w:pStyle w:val="Lijstalinea"/>
        <w:numPr>
          <w:ilvl w:val="0"/>
          <w:numId w:val="5"/>
        </w:numPr>
        <w:spacing w:line="276" w:lineRule="auto"/>
        <w:rPr>
          <w:rFonts w:ascii="Verdana" w:hAnsi="Verdana"/>
          <w:sz w:val="28"/>
          <w:szCs w:val="28"/>
        </w:rPr>
      </w:pPr>
      <w:r w:rsidRPr="001A6990">
        <w:rPr>
          <w:rFonts w:ascii="Verdana" w:hAnsi="Verdana"/>
          <w:sz w:val="28"/>
          <w:szCs w:val="28"/>
        </w:rPr>
        <w:t>Vindt u het goed als ik u deze tips meegeef?</w:t>
      </w:r>
    </w:p>
    <w:p w14:paraId="0DEED4FC" w14:textId="4A040A48" w:rsidR="00FD7CAF" w:rsidRPr="009052F9" w:rsidRDefault="00FD7CAF" w:rsidP="001A6990">
      <w:pPr>
        <w:pStyle w:val="Lijstalinea"/>
        <w:spacing w:line="276" w:lineRule="auto"/>
        <w:ind w:left="1068"/>
        <w:rPr>
          <w:rFonts w:ascii="Verdana" w:hAnsi="Verdana"/>
          <w:sz w:val="28"/>
          <w:szCs w:val="28"/>
        </w:rPr>
      </w:pPr>
    </w:p>
    <w:p w14:paraId="07ACFC5A" w14:textId="77777777" w:rsidR="009052F9" w:rsidRPr="00F420DB" w:rsidRDefault="009052F9" w:rsidP="009052F9">
      <w:pPr>
        <w:spacing w:line="360" w:lineRule="auto"/>
        <w:rPr>
          <w:rFonts w:ascii="Verdana" w:hAnsi="Verdana"/>
          <w:sz w:val="10"/>
          <w:szCs w:val="10"/>
        </w:rPr>
      </w:pPr>
    </w:p>
    <w:p w14:paraId="677C8DB3" w14:textId="22367B4A" w:rsidR="00F324CF" w:rsidRPr="00DF7566" w:rsidRDefault="00F324CF" w:rsidP="00F324CF">
      <w:pPr>
        <w:numPr>
          <w:ilvl w:val="0"/>
          <w:numId w:val="1"/>
        </w:numPr>
        <w:jc w:val="both"/>
        <w:rPr>
          <w:rFonts w:ascii="Verdana" w:hAnsi="Verdana"/>
          <w:b/>
          <w:bCs/>
          <w:sz w:val="28"/>
          <w:szCs w:val="28"/>
        </w:rPr>
      </w:pPr>
      <w:r w:rsidRPr="00DF7566">
        <w:rPr>
          <w:rFonts w:ascii="Verdana" w:hAnsi="Verdana"/>
          <w:b/>
          <w:bCs/>
          <w:sz w:val="28"/>
          <w:szCs w:val="28"/>
        </w:rPr>
        <w:t>Verwijs:</w:t>
      </w:r>
    </w:p>
    <w:p w14:paraId="353A3022" w14:textId="77777777" w:rsidR="00DF7566" w:rsidRDefault="00DF7566" w:rsidP="00DF7566">
      <w:pPr>
        <w:ind w:left="360"/>
        <w:jc w:val="both"/>
        <w:rPr>
          <w:rFonts w:ascii="Verdana" w:hAnsi="Verdana"/>
          <w:sz w:val="28"/>
          <w:szCs w:val="28"/>
        </w:rPr>
      </w:pPr>
    </w:p>
    <w:p w14:paraId="626CFA59" w14:textId="77777777" w:rsidR="009052F9" w:rsidRDefault="009052F9" w:rsidP="007E3FC8">
      <w:pPr>
        <w:pStyle w:val="Lijstalinea"/>
        <w:numPr>
          <w:ilvl w:val="0"/>
          <w:numId w:val="3"/>
        </w:num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Zo nee: ‘Dat is prima, misschien een andere keer?’(je plant hiermee een zaadje)</w:t>
      </w:r>
    </w:p>
    <w:p w14:paraId="049C5145" w14:textId="77777777" w:rsidR="009052F9" w:rsidRDefault="009052F9" w:rsidP="007E3FC8">
      <w:pPr>
        <w:pStyle w:val="Lijstalinea"/>
        <w:numPr>
          <w:ilvl w:val="0"/>
          <w:numId w:val="3"/>
        </w:num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Zo ja (geef tips mee): Vindt u het prettig om dit samen door te nemen (Ja/nee)?</w:t>
      </w:r>
    </w:p>
    <w:p w14:paraId="564CC1C6" w14:textId="12A09F64" w:rsidR="002654D0" w:rsidRPr="002654D0" w:rsidRDefault="002654D0" w:rsidP="002654D0">
      <w:pPr>
        <w:pStyle w:val="Lijstalinea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2654D0">
        <w:rPr>
          <w:rFonts w:ascii="Verdana" w:hAnsi="Verdana"/>
          <w:sz w:val="28"/>
          <w:szCs w:val="28"/>
        </w:rPr>
        <w:t xml:space="preserve">Zo ja, zullen we hier meteen een afspraak voor inplannen om dit een keer rustig te bespreken? (= zgn. “warm </w:t>
      </w:r>
      <w:r w:rsidR="00CB5FE0">
        <w:rPr>
          <w:rFonts w:ascii="Verdana" w:hAnsi="Verdana"/>
          <w:sz w:val="28"/>
          <w:szCs w:val="28"/>
        </w:rPr>
        <w:t xml:space="preserve">verwijs naar </w:t>
      </w:r>
      <w:r w:rsidR="00AB2059">
        <w:rPr>
          <w:rFonts w:ascii="Verdana" w:hAnsi="Verdana"/>
          <w:sz w:val="28"/>
          <w:szCs w:val="28"/>
        </w:rPr>
        <w:t xml:space="preserve">bijv. </w:t>
      </w:r>
      <w:r w:rsidR="00CB5FE0">
        <w:rPr>
          <w:rFonts w:ascii="Verdana" w:hAnsi="Verdana"/>
          <w:sz w:val="28"/>
          <w:szCs w:val="28"/>
        </w:rPr>
        <w:t>leefstijlcoach</w:t>
      </w:r>
      <w:r w:rsidRPr="002654D0">
        <w:rPr>
          <w:rFonts w:ascii="Verdana" w:hAnsi="Verdana"/>
          <w:sz w:val="28"/>
          <w:szCs w:val="28"/>
        </w:rPr>
        <w:t>”)</w:t>
      </w:r>
    </w:p>
    <w:p w14:paraId="287FBC2D" w14:textId="149692E8" w:rsidR="00DF7566" w:rsidRPr="00DF7566" w:rsidRDefault="00A02253" w:rsidP="007E3FC8">
      <w:pPr>
        <w:pStyle w:val="Lijstalinea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8"/>
          <w:szCs w:val="28"/>
        </w:rPr>
      </w:pPr>
      <w:r w:rsidRPr="00A02253">
        <w:rPr>
          <w:rFonts w:ascii="Verdana" w:hAnsi="Verdana"/>
          <w:sz w:val="28"/>
          <w:szCs w:val="28"/>
        </w:rPr>
        <w:t>U kunt altijd later langskomen of bellen als u vragen heeft</w:t>
      </w:r>
      <w:r w:rsidR="007E3FC8" w:rsidRPr="007E3FC8">
        <w:rPr>
          <w:rFonts w:ascii="Verdana" w:hAnsi="Verdana"/>
          <w:sz w:val="28"/>
          <w:szCs w:val="28"/>
        </w:rPr>
        <w:t xml:space="preserve">. </w:t>
      </w:r>
    </w:p>
    <w:sectPr w:rsidR="00DF7566" w:rsidRPr="00DF75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FFA1C" w14:textId="77777777" w:rsidR="00CA158B" w:rsidRDefault="00CA158B" w:rsidP="00A74437">
      <w:r>
        <w:separator/>
      </w:r>
    </w:p>
  </w:endnote>
  <w:endnote w:type="continuationSeparator" w:id="0">
    <w:p w14:paraId="1FF1A861" w14:textId="77777777" w:rsidR="00CA158B" w:rsidRDefault="00CA158B" w:rsidP="00A7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CBF1F" w14:textId="77777777" w:rsidR="00CA158B" w:rsidRDefault="00CA158B" w:rsidP="00A74437">
      <w:r>
        <w:separator/>
      </w:r>
    </w:p>
  </w:footnote>
  <w:footnote w:type="continuationSeparator" w:id="0">
    <w:p w14:paraId="6C7B0D2E" w14:textId="77777777" w:rsidR="00CA158B" w:rsidRDefault="00CA158B" w:rsidP="00A74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5A69B" w14:textId="1A8735F1" w:rsidR="00A74437" w:rsidRDefault="001E63BF">
    <w:pPr>
      <w:pStyle w:val="Kopteks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1A95015" wp14:editId="7282218A">
          <wp:simplePos x="0" y="0"/>
          <wp:positionH relativeFrom="column">
            <wp:posOffset>-343535</wp:posOffset>
          </wp:positionH>
          <wp:positionV relativeFrom="paragraph">
            <wp:posOffset>-289560</wp:posOffset>
          </wp:positionV>
          <wp:extent cx="1539240" cy="1026160"/>
          <wp:effectExtent l="0" t="0" r="3810" b="2540"/>
          <wp:wrapThrough wrapText="bothSides">
            <wp:wrapPolygon edited="0">
              <wp:start x="0" y="0"/>
              <wp:lineTo x="0" y="21252"/>
              <wp:lineTo x="21386" y="21252"/>
              <wp:lineTo x="21386" y="0"/>
              <wp:lineTo x="0" y="0"/>
            </wp:wrapPolygon>
          </wp:wrapThrough>
          <wp:docPr id="1056721946" name="Afbeelding 1" descr="Afbeelding met symbool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721946" name="Afbeelding 1" descr="Afbeelding met symbool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4B2EEAEA" wp14:editId="5BE8F2F7">
          <wp:simplePos x="0" y="0"/>
          <wp:positionH relativeFrom="column">
            <wp:posOffset>4761865</wp:posOffset>
          </wp:positionH>
          <wp:positionV relativeFrom="paragraph">
            <wp:posOffset>-84455</wp:posOffset>
          </wp:positionV>
          <wp:extent cx="1211580" cy="729615"/>
          <wp:effectExtent l="0" t="0" r="7620" b="0"/>
          <wp:wrapThrough wrapText="bothSides">
            <wp:wrapPolygon edited="0">
              <wp:start x="0" y="0"/>
              <wp:lineTo x="0" y="20867"/>
              <wp:lineTo x="21396" y="20867"/>
              <wp:lineTo x="21396" y="0"/>
              <wp:lineTo x="0" y="0"/>
            </wp:wrapPolygon>
          </wp:wrapThrough>
          <wp:docPr id="1622729233" name="Afbeelding 1" descr="Afbeelding met Lettertype, kalligrafie, wit, handschrif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729233" name="Afbeelding 1" descr="Afbeelding met Lettertype, kalligrafie, wit, handschrift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1B18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631C"/>
    <w:multiLevelType w:val="hybridMultilevel"/>
    <w:tmpl w:val="F7BCA81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0871BC"/>
    <w:multiLevelType w:val="hybridMultilevel"/>
    <w:tmpl w:val="02FA7EB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16660C"/>
    <w:multiLevelType w:val="hybridMultilevel"/>
    <w:tmpl w:val="A94AE57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2B1226"/>
    <w:multiLevelType w:val="hybridMultilevel"/>
    <w:tmpl w:val="CA906CF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99E0D34"/>
    <w:multiLevelType w:val="hybridMultilevel"/>
    <w:tmpl w:val="B7B2A2E4"/>
    <w:lvl w:ilvl="0" w:tplc="0413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3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61944254">
    <w:abstractNumId w:val="1"/>
  </w:num>
  <w:num w:numId="2" w16cid:durableId="1100613099">
    <w:abstractNumId w:val="4"/>
  </w:num>
  <w:num w:numId="3" w16cid:durableId="640620795">
    <w:abstractNumId w:val="2"/>
  </w:num>
  <w:num w:numId="4" w16cid:durableId="400566172">
    <w:abstractNumId w:val="3"/>
  </w:num>
  <w:num w:numId="5" w16cid:durableId="125103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9D"/>
    <w:rsid w:val="00021ABC"/>
    <w:rsid w:val="000F02CE"/>
    <w:rsid w:val="000F1598"/>
    <w:rsid w:val="000F4FE6"/>
    <w:rsid w:val="001A6990"/>
    <w:rsid w:val="001E63BF"/>
    <w:rsid w:val="00246154"/>
    <w:rsid w:val="002654D0"/>
    <w:rsid w:val="002F4CC1"/>
    <w:rsid w:val="0032222D"/>
    <w:rsid w:val="00335AEC"/>
    <w:rsid w:val="00391B18"/>
    <w:rsid w:val="003A5F36"/>
    <w:rsid w:val="003B5534"/>
    <w:rsid w:val="003F5558"/>
    <w:rsid w:val="004978B8"/>
    <w:rsid w:val="004F0919"/>
    <w:rsid w:val="00501D35"/>
    <w:rsid w:val="005169F5"/>
    <w:rsid w:val="00553B4A"/>
    <w:rsid w:val="00565682"/>
    <w:rsid w:val="00570C9D"/>
    <w:rsid w:val="006624BD"/>
    <w:rsid w:val="006A6443"/>
    <w:rsid w:val="007165C2"/>
    <w:rsid w:val="00742DEC"/>
    <w:rsid w:val="007E3FC8"/>
    <w:rsid w:val="007E53A8"/>
    <w:rsid w:val="008005B4"/>
    <w:rsid w:val="008143C7"/>
    <w:rsid w:val="008516FE"/>
    <w:rsid w:val="00885449"/>
    <w:rsid w:val="009052F9"/>
    <w:rsid w:val="00931D94"/>
    <w:rsid w:val="00962971"/>
    <w:rsid w:val="00A02253"/>
    <w:rsid w:val="00A11010"/>
    <w:rsid w:val="00A7080A"/>
    <w:rsid w:val="00A74437"/>
    <w:rsid w:val="00AB2059"/>
    <w:rsid w:val="00B1539C"/>
    <w:rsid w:val="00B70E1A"/>
    <w:rsid w:val="00B743C4"/>
    <w:rsid w:val="00B95F96"/>
    <w:rsid w:val="00BD39F0"/>
    <w:rsid w:val="00C55538"/>
    <w:rsid w:val="00CA158B"/>
    <w:rsid w:val="00CB5FE0"/>
    <w:rsid w:val="00D64BEF"/>
    <w:rsid w:val="00DD47C0"/>
    <w:rsid w:val="00DF7566"/>
    <w:rsid w:val="00E90E36"/>
    <w:rsid w:val="00F0294A"/>
    <w:rsid w:val="00F17C9F"/>
    <w:rsid w:val="00F324CF"/>
    <w:rsid w:val="00F420DB"/>
    <w:rsid w:val="00F77EEF"/>
    <w:rsid w:val="00FD7CAF"/>
    <w:rsid w:val="00F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3A6BC"/>
  <w15:chartTrackingRefBased/>
  <w15:docId w15:val="{CF5C2F88-7E81-BC4B-B973-D9492641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color w:val="000000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0C9D"/>
    <w:rPr>
      <w:rFonts w:ascii="Times New Roman" w:eastAsia="Times New Roman" w:hAnsi="Times New Roman" w:cs="Times New Roman"/>
      <w:color w:val="auto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70C9D"/>
    <w:pPr>
      <w:keepNext/>
      <w:outlineLvl w:val="0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70C9D"/>
    <w:rPr>
      <w:rFonts w:ascii="Times New Roman" w:eastAsia="Times New Roman" w:hAnsi="Times New Roman" w:cs="Times New Roman"/>
      <w:b/>
      <w:bCs/>
      <w:color w:val="auto"/>
      <w:lang w:val="en-GB" w:eastAsia="nl-NL"/>
    </w:rPr>
  </w:style>
  <w:style w:type="paragraph" w:styleId="Plattetekstinspringen">
    <w:name w:val="Body Text Indent"/>
    <w:basedOn w:val="Standaard"/>
    <w:link w:val="PlattetekstinspringenChar"/>
    <w:semiHidden/>
    <w:rsid w:val="00570C9D"/>
    <w:pPr>
      <w:ind w:left="705"/>
    </w:pPr>
    <w:rPr>
      <w:sz w:val="32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570C9D"/>
    <w:rPr>
      <w:rFonts w:ascii="Times New Roman" w:eastAsia="Times New Roman" w:hAnsi="Times New Roman" w:cs="Times New Roman"/>
      <w:noProof/>
      <w:color w:val="auto"/>
      <w:sz w:val="32"/>
      <w:lang w:eastAsia="nl-NL"/>
    </w:rPr>
  </w:style>
  <w:style w:type="paragraph" w:styleId="Lijstalinea">
    <w:name w:val="List Paragraph"/>
    <w:basedOn w:val="Standaard"/>
    <w:uiPriority w:val="63"/>
    <w:qFormat/>
    <w:rsid w:val="00570C9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7443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437"/>
    <w:rPr>
      <w:rFonts w:ascii="Times New Roman" w:eastAsia="Times New Roman" w:hAnsi="Times New Roman" w:cs="Times New Roman"/>
      <w:noProof/>
      <w:color w:val="auto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43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437"/>
    <w:rPr>
      <w:rFonts w:ascii="Times New Roman" w:eastAsia="Times New Roman" w:hAnsi="Times New Roman" w:cs="Times New Roman"/>
      <w:noProof/>
      <w:color w:val="auto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van Hout</dc:creator>
  <cp:keywords/>
  <dc:description/>
  <cp:lastModifiedBy>Rogier Larik</cp:lastModifiedBy>
  <cp:revision>11</cp:revision>
  <cp:lastPrinted>2022-05-23T13:31:00Z</cp:lastPrinted>
  <dcterms:created xsi:type="dcterms:W3CDTF">2025-07-01T07:20:00Z</dcterms:created>
  <dcterms:modified xsi:type="dcterms:W3CDTF">2025-07-25T11:09:00Z</dcterms:modified>
</cp:coreProperties>
</file>